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06" w:rsidRDefault="007E4D06" w:rsidP="00C72E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201F6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Муниципальное бюджетное дошкольное образовательное учреждение</w:t>
      </w: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201F6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Грязовецкого</w:t>
      </w:r>
      <w:proofErr w:type="spellEnd"/>
      <w:r w:rsidRPr="00201F6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 Вологодской области</w:t>
      </w: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201F6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«Центр развития ребенка - детский сад №1»</w:t>
      </w: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201F6C" w:rsidRPr="00201F6C" w:rsidRDefault="00201F6C" w:rsidP="00201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01F6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Индивидуальный маршрут педагога-психолога</w:t>
      </w:r>
    </w:p>
    <w:p w:rsidR="00B34B97" w:rsidRDefault="00201F6C" w:rsidP="00201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323E4F"/>
          <w:sz w:val="36"/>
          <w:szCs w:val="36"/>
          <w:lang w:eastAsia="en-US"/>
        </w:rPr>
      </w:pPr>
      <w:r w:rsidRPr="00201F6C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по сопровождению </w:t>
      </w:r>
      <w:r w:rsidRPr="00201F6C">
        <w:rPr>
          <w:rFonts w:ascii="Times New Roman" w:eastAsia="Calibri" w:hAnsi="Times New Roman" w:cs="Times New Roman"/>
          <w:kern w:val="36"/>
          <w:sz w:val="36"/>
          <w:szCs w:val="36"/>
        </w:rPr>
        <w:t xml:space="preserve">воспитанника </w:t>
      </w:r>
      <w:r w:rsidRPr="00201F6C">
        <w:rPr>
          <w:rFonts w:ascii="Times New Roman" w:hAnsi="Times New Roman"/>
          <w:sz w:val="36"/>
          <w:szCs w:val="36"/>
        </w:rPr>
        <w:t>16/3</w:t>
      </w:r>
      <w:r w:rsidRPr="00201F6C">
        <w:rPr>
          <w:rFonts w:ascii="Times New Roman" w:eastAsia="Calibri" w:hAnsi="Times New Roman" w:cs="Times New Roman"/>
          <w:i/>
          <w:color w:val="323E4F"/>
          <w:sz w:val="36"/>
          <w:szCs w:val="36"/>
          <w:lang w:eastAsia="en-US"/>
        </w:rPr>
        <w:t>♂</w:t>
      </w:r>
      <w:r w:rsidR="00B34B97" w:rsidRPr="00B34B97">
        <w:t xml:space="preserve"> </w:t>
      </w:r>
      <w:r w:rsidR="00B34B97">
        <w:rPr>
          <w:rFonts w:ascii="Times New Roman" w:eastAsia="Calibri" w:hAnsi="Times New Roman" w:cs="Times New Roman"/>
          <w:i/>
          <w:color w:val="323E4F"/>
          <w:sz w:val="36"/>
          <w:szCs w:val="36"/>
          <w:lang w:eastAsia="en-US"/>
        </w:rPr>
        <w:t xml:space="preserve"> </w:t>
      </w:r>
    </w:p>
    <w:p w:rsidR="00201F6C" w:rsidRPr="00B34B97" w:rsidRDefault="00B34B97" w:rsidP="00201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B34B97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 xml:space="preserve"> </w:t>
      </w:r>
      <w:r w:rsidRPr="00B34B9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с трудностями в обучении, </w:t>
      </w:r>
      <w:r w:rsidR="00B044A7">
        <w:rPr>
          <w:rFonts w:ascii="Times New Roman" w:eastAsia="Calibri" w:hAnsi="Times New Roman" w:cs="Times New Roman"/>
          <w:sz w:val="36"/>
          <w:szCs w:val="36"/>
          <w:lang w:eastAsia="en-US"/>
        </w:rPr>
        <w:t>развитии и социальной адаптации</w:t>
      </w: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Педагог-психолог:</w:t>
      </w:r>
    </w:p>
    <w:p w:rsidR="00201F6C" w:rsidRPr="00201F6C" w:rsidRDefault="00201F6C" w:rsidP="00201F6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201F6C">
        <w:rPr>
          <w:rFonts w:ascii="Times New Roman" w:eastAsia="Calibri" w:hAnsi="Times New Roman" w:cs="Times New Roman"/>
          <w:sz w:val="28"/>
          <w:szCs w:val="28"/>
          <w:lang w:eastAsia="en-US"/>
        </w:rPr>
        <w:t>Громцева</w:t>
      </w:r>
      <w:proofErr w:type="spellEnd"/>
      <w:r w:rsidRPr="00201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Елена Валентиновна</w:t>
      </w: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201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г.Грязовец</w:t>
      </w:r>
      <w:proofErr w:type="spellEnd"/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2018 г.</w:t>
      </w:r>
    </w:p>
    <w:p w:rsidR="00201F6C" w:rsidRPr="00201F6C" w:rsidRDefault="00201F6C" w:rsidP="00201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2E51" w:rsidRPr="00121CF3" w:rsidRDefault="00C72E51" w:rsidP="00C72E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1CF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C72E51" w:rsidRPr="00121CF3" w:rsidRDefault="00C72E51" w:rsidP="00C72E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1CF3">
        <w:rPr>
          <w:rFonts w:ascii="Times New Roman" w:eastAsia="Times New Roman" w:hAnsi="Times New Roman"/>
          <w:b/>
          <w:sz w:val="24"/>
          <w:szCs w:val="24"/>
        </w:rPr>
        <w:t>1. Целевой раздел</w:t>
      </w:r>
    </w:p>
    <w:p w:rsidR="00C72E51" w:rsidRPr="00121CF3" w:rsidRDefault="00C72E51" w:rsidP="00B66F74">
      <w:pPr>
        <w:spacing w:after="0"/>
        <w:rPr>
          <w:rFonts w:ascii="Times New Roman" w:hAnsi="Times New Roman"/>
          <w:sz w:val="24"/>
          <w:szCs w:val="24"/>
        </w:rPr>
      </w:pPr>
      <w:r w:rsidRPr="00121CF3">
        <w:rPr>
          <w:rFonts w:ascii="Times New Roman" w:hAnsi="Times New Roman"/>
          <w:sz w:val="24"/>
          <w:szCs w:val="24"/>
        </w:rPr>
        <w:t>1.1.   Общие сведения о ребенке</w:t>
      </w:r>
      <w:r w:rsidR="00E038CF">
        <w:rPr>
          <w:rFonts w:ascii="Times New Roman" w:hAnsi="Times New Roman"/>
          <w:sz w:val="24"/>
          <w:szCs w:val="24"/>
        </w:rPr>
        <w:t>……………</w:t>
      </w:r>
      <w:r w:rsidR="0038664D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="00E038CF">
        <w:rPr>
          <w:rFonts w:ascii="Times New Roman" w:hAnsi="Times New Roman"/>
          <w:sz w:val="24"/>
          <w:szCs w:val="24"/>
        </w:rPr>
        <w:t>…….</w:t>
      </w:r>
      <w:proofErr w:type="gramEnd"/>
      <w:r w:rsidR="00E038CF">
        <w:rPr>
          <w:rFonts w:ascii="Times New Roman" w:hAnsi="Times New Roman"/>
          <w:sz w:val="24"/>
          <w:szCs w:val="24"/>
        </w:rPr>
        <w:t>.3</w:t>
      </w:r>
      <w:r w:rsidR="00C95DE1">
        <w:rPr>
          <w:rFonts w:ascii="Times New Roman" w:hAnsi="Times New Roman"/>
          <w:sz w:val="24"/>
          <w:szCs w:val="24"/>
        </w:rPr>
        <w:t xml:space="preserve">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38664D" w:rsidRDefault="00C72E51" w:rsidP="00B66F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1CF3">
        <w:rPr>
          <w:rFonts w:ascii="Times New Roman" w:eastAsia="Times New Roman" w:hAnsi="Times New Roman"/>
          <w:sz w:val="24"/>
          <w:szCs w:val="24"/>
        </w:rPr>
        <w:t>1.2. Пояснительная за</w:t>
      </w:r>
      <w:r w:rsidR="0038664D">
        <w:rPr>
          <w:rFonts w:ascii="Times New Roman" w:eastAsia="Times New Roman" w:hAnsi="Times New Roman"/>
          <w:sz w:val="24"/>
          <w:szCs w:val="24"/>
        </w:rPr>
        <w:t>писка…………………………………………………</w:t>
      </w:r>
      <w:proofErr w:type="gramStart"/>
      <w:r w:rsidR="0038664D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="0038664D">
        <w:rPr>
          <w:rFonts w:ascii="Times New Roman" w:eastAsia="Times New Roman" w:hAnsi="Times New Roman"/>
          <w:sz w:val="24"/>
          <w:szCs w:val="24"/>
        </w:rPr>
        <w:t>.……….</w:t>
      </w:r>
      <w:r w:rsidR="00C95DE1">
        <w:rPr>
          <w:rFonts w:ascii="Times New Roman" w:eastAsia="Times New Roman" w:hAnsi="Times New Roman"/>
          <w:sz w:val="24"/>
          <w:szCs w:val="24"/>
        </w:rPr>
        <w:t xml:space="preserve">4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C72E51" w:rsidRPr="00121CF3" w:rsidRDefault="0038664D" w:rsidP="00B66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</w:t>
      </w:r>
      <w:r w:rsidR="00C72E51" w:rsidRPr="00121CF3">
        <w:rPr>
          <w:rFonts w:ascii="Times New Roman" w:eastAsia="Times New Roman" w:hAnsi="Times New Roman"/>
          <w:sz w:val="24"/>
          <w:szCs w:val="24"/>
        </w:rPr>
        <w:t xml:space="preserve"> </w:t>
      </w:r>
      <w:r w:rsidR="00C95DE1">
        <w:rPr>
          <w:rFonts w:ascii="Times New Roman" w:eastAsia="Times New Roman" w:hAnsi="Times New Roman"/>
          <w:sz w:val="24"/>
          <w:szCs w:val="24"/>
        </w:rPr>
        <w:t>Особенности развития высших психических функций у детей 5-6 лет</w:t>
      </w:r>
      <w:r w:rsidR="00C95DE1">
        <w:rPr>
          <w:rFonts w:ascii="Times New Roman" w:hAnsi="Times New Roman"/>
          <w:sz w:val="24"/>
          <w:szCs w:val="24"/>
        </w:rPr>
        <w:t>……………4</w:t>
      </w:r>
      <w:r w:rsidR="00E038CF">
        <w:rPr>
          <w:rFonts w:ascii="Times New Roman" w:hAnsi="Times New Roman"/>
          <w:sz w:val="24"/>
          <w:szCs w:val="24"/>
        </w:rPr>
        <w:t xml:space="preserve"> </w:t>
      </w:r>
      <w:r w:rsidR="00C72E51" w:rsidRPr="00121CF3">
        <w:rPr>
          <w:rFonts w:ascii="Times New Roman" w:hAnsi="Times New Roman"/>
          <w:sz w:val="24"/>
          <w:szCs w:val="24"/>
        </w:rPr>
        <w:t xml:space="preserve">стр. </w:t>
      </w:r>
    </w:p>
    <w:p w:rsidR="00C72E51" w:rsidRPr="00121CF3" w:rsidRDefault="00C72E51" w:rsidP="00B66F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1CF3">
        <w:rPr>
          <w:rFonts w:ascii="Times New Roman" w:eastAsia="Times New Roman" w:hAnsi="Times New Roman"/>
          <w:sz w:val="24"/>
          <w:szCs w:val="24"/>
        </w:rPr>
        <w:t xml:space="preserve">1.4.   Актуальность маршрута </w:t>
      </w:r>
      <w:proofErr w:type="gramStart"/>
      <w:r w:rsidRPr="00121CF3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Pr="00121CF3">
        <w:rPr>
          <w:rFonts w:ascii="Times New Roman" w:eastAsia="Times New Roman" w:hAnsi="Times New Roman"/>
          <w:sz w:val="24"/>
          <w:szCs w:val="24"/>
        </w:rPr>
        <w:t>.………….……</w:t>
      </w:r>
      <w:r w:rsidR="0038664D">
        <w:rPr>
          <w:rFonts w:ascii="Times New Roman" w:eastAsia="Times New Roman" w:hAnsi="Times New Roman"/>
          <w:sz w:val="24"/>
          <w:szCs w:val="24"/>
        </w:rPr>
        <w:t>………………………………..</w:t>
      </w:r>
      <w:r w:rsidRPr="00121CF3">
        <w:rPr>
          <w:rFonts w:ascii="Times New Roman" w:eastAsia="Times New Roman" w:hAnsi="Times New Roman"/>
          <w:sz w:val="24"/>
          <w:szCs w:val="24"/>
        </w:rPr>
        <w:t>.......</w:t>
      </w:r>
      <w:r w:rsidR="00E038CF">
        <w:rPr>
          <w:rFonts w:ascii="Times New Roman" w:eastAsia="Times New Roman" w:hAnsi="Times New Roman"/>
          <w:sz w:val="24"/>
          <w:szCs w:val="24"/>
        </w:rPr>
        <w:t xml:space="preserve">5 </w:t>
      </w:r>
      <w:r w:rsidRPr="00121CF3">
        <w:rPr>
          <w:rFonts w:ascii="Times New Roman" w:eastAsia="Times New Roman" w:hAnsi="Times New Roman"/>
          <w:sz w:val="24"/>
          <w:szCs w:val="24"/>
        </w:rPr>
        <w:t xml:space="preserve">стр. </w:t>
      </w:r>
    </w:p>
    <w:p w:rsidR="00C72E51" w:rsidRPr="00121CF3" w:rsidRDefault="00C72E51" w:rsidP="00B66F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1CF3">
        <w:rPr>
          <w:rFonts w:ascii="Times New Roman" w:eastAsia="Times New Roman" w:hAnsi="Times New Roman"/>
          <w:sz w:val="24"/>
          <w:szCs w:val="24"/>
        </w:rPr>
        <w:t>1.5.   Целевые ориентиры………………...……</w:t>
      </w:r>
      <w:r w:rsidR="0038664D">
        <w:rPr>
          <w:rFonts w:ascii="Times New Roman" w:eastAsia="Times New Roman" w:hAnsi="Times New Roman"/>
          <w:sz w:val="24"/>
          <w:szCs w:val="24"/>
        </w:rPr>
        <w:t>……………………………………</w:t>
      </w:r>
      <w:r w:rsidRPr="00121CF3">
        <w:rPr>
          <w:rFonts w:ascii="Times New Roman" w:eastAsia="Times New Roman" w:hAnsi="Times New Roman"/>
          <w:sz w:val="24"/>
          <w:szCs w:val="24"/>
        </w:rPr>
        <w:t>..........</w:t>
      </w:r>
      <w:r w:rsidR="00E038CF">
        <w:rPr>
          <w:rFonts w:ascii="Times New Roman" w:eastAsia="Times New Roman" w:hAnsi="Times New Roman"/>
          <w:sz w:val="24"/>
          <w:szCs w:val="24"/>
        </w:rPr>
        <w:t xml:space="preserve">5 </w:t>
      </w:r>
      <w:r w:rsidRPr="00121CF3">
        <w:rPr>
          <w:rFonts w:ascii="Times New Roman" w:eastAsia="Times New Roman" w:hAnsi="Times New Roman"/>
          <w:sz w:val="24"/>
          <w:szCs w:val="24"/>
        </w:rPr>
        <w:t xml:space="preserve">стр. </w:t>
      </w:r>
    </w:p>
    <w:p w:rsidR="00C72E51" w:rsidRPr="00121CF3" w:rsidRDefault="00C72E51" w:rsidP="00B66F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1CF3">
        <w:rPr>
          <w:rFonts w:ascii="Times New Roman" w:eastAsia="Times New Roman" w:hAnsi="Times New Roman"/>
          <w:sz w:val="24"/>
          <w:szCs w:val="24"/>
        </w:rPr>
        <w:t>1.6.   Задачи</w:t>
      </w:r>
      <w:r w:rsidR="00E038CF">
        <w:rPr>
          <w:rFonts w:ascii="Times New Roman" w:eastAsia="Times New Roman" w:hAnsi="Times New Roman"/>
          <w:sz w:val="24"/>
          <w:szCs w:val="24"/>
        </w:rPr>
        <w:t>…………</w:t>
      </w:r>
      <w:r w:rsidR="0038664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</w:t>
      </w:r>
      <w:proofErr w:type="gramStart"/>
      <w:r w:rsidR="0038664D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="0038664D">
        <w:rPr>
          <w:rFonts w:ascii="Times New Roman" w:eastAsia="Times New Roman" w:hAnsi="Times New Roman"/>
          <w:sz w:val="24"/>
          <w:szCs w:val="24"/>
        </w:rPr>
        <w:t>.</w:t>
      </w:r>
      <w:r w:rsidR="00E038CF">
        <w:rPr>
          <w:rFonts w:ascii="Times New Roman" w:eastAsia="Times New Roman" w:hAnsi="Times New Roman"/>
          <w:sz w:val="24"/>
          <w:szCs w:val="24"/>
        </w:rPr>
        <w:t>…..5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C72E51" w:rsidRPr="00121CF3" w:rsidRDefault="00C72E51" w:rsidP="00C72E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1CF3">
        <w:rPr>
          <w:rFonts w:ascii="Times New Roman" w:eastAsia="Times New Roman" w:hAnsi="Times New Roman"/>
          <w:color w:val="000000"/>
          <w:sz w:val="24"/>
          <w:szCs w:val="24"/>
        </w:rPr>
        <w:t>1.</w:t>
      </w:r>
      <w:proofErr w:type="gramStart"/>
      <w:r w:rsidRPr="00121CF3">
        <w:rPr>
          <w:rFonts w:ascii="Times New Roman" w:eastAsia="Times New Roman" w:hAnsi="Times New Roman"/>
          <w:color w:val="000000"/>
          <w:sz w:val="24"/>
          <w:szCs w:val="24"/>
        </w:rPr>
        <w:t>7.Принципы</w:t>
      </w:r>
      <w:proofErr w:type="gramEnd"/>
      <w:r w:rsidRPr="00121CF3">
        <w:rPr>
          <w:rFonts w:ascii="Times New Roman" w:eastAsia="Times New Roman" w:hAnsi="Times New Roman"/>
          <w:color w:val="000000"/>
          <w:sz w:val="24"/>
          <w:szCs w:val="24"/>
        </w:rPr>
        <w:t xml:space="preserve"> разработки индивидуального маршрута дошкольника</w:t>
      </w:r>
      <w:r w:rsidR="00E038CF">
        <w:rPr>
          <w:rFonts w:ascii="Times New Roman" w:eastAsia="Times New Roman" w:hAnsi="Times New Roman"/>
          <w:color w:val="000000"/>
          <w:sz w:val="24"/>
          <w:szCs w:val="24"/>
        </w:rPr>
        <w:t>………</w:t>
      </w:r>
      <w:r w:rsidR="0038664D">
        <w:rPr>
          <w:rFonts w:ascii="Times New Roman" w:eastAsia="Times New Roman" w:hAnsi="Times New Roman"/>
          <w:color w:val="000000"/>
          <w:sz w:val="24"/>
          <w:szCs w:val="24"/>
        </w:rPr>
        <w:t>……</w:t>
      </w:r>
      <w:r w:rsidR="00E038CF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="00C95DE1">
        <w:rPr>
          <w:rFonts w:ascii="Times New Roman" w:eastAsia="Times New Roman" w:hAnsi="Times New Roman"/>
          <w:color w:val="000000"/>
          <w:sz w:val="24"/>
          <w:szCs w:val="24"/>
        </w:rPr>
        <w:t>….</w:t>
      </w:r>
      <w:r w:rsidR="00E038C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95DE1">
        <w:rPr>
          <w:rFonts w:ascii="Times New Roman" w:eastAsia="Times New Roman" w:hAnsi="Times New Roman"/>
          <w:color w:val="000000"/>
          <w:sz w:val="24"/>
          <w:szCs w:val="24"/>
        </w:rPr>
        <w:t xml:space="preserve">5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C72E51" w:rsidRPr="0038664D" w:rsidRDefault="0038664D" w:rsidP="003866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664D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C72E51" w:rsidRPr="0038664D">
        <w:rPr>
          <w:rFonts w:ascii="Times New Roman" w:eastAsia="Times New Roman" w:hAnsi="Times New Roman"/>
          <w:b/>
          <w:sz w:val="24"/>
          <w:szCs w:val="24"/>
        </w:rPr>
        <w:t>Содержательный раздел.</w:t>
      </w:r>
    </w:p>
    <w:p w:rsidR="00E038CF" w:rsidRDefault="00E038CF" w:rsidP="00E038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Научные, м</w:t>
      </w:r>
      <w:r w:rsidR="00E62AF8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тодологические и методические основания программы…</w:t>
      </w:r>
      <w:r w:rsidR="0038664D">
        <w:rPr>
          <w:rFonts w:ascii="Times New Roman" w:eastAsia="Times New Roman" w:hAnsi="Times New Roman"/>
          <w:sz w:val="24"/>
          <w:szCs w:val="24"/>
        </w:rPr>
        <w:t>………</w:t>
      </w:r>
      <w:proofErr w:type="gramStart"/>
      <w:r w:rsidR="0038664D">
        <w:rPr>
          <w:rFonts w:ascii="Times New Roman" w:eastAsia="Times New Roman" w:hAnsi="Times New Roman"/>
          <w:sz w:val="24"/>
          <w:szCs w:val="24"/>
        </w:rPr>
        <w:t>…</w:t>
      </w:r>
      <w:r w:rsidR="00C95DE1">
        <w:rPr>
          <w:rFonts w:ascii="Times New Roman" w:eastAsia="Times New Roman" w:hAnsi="Times New Roman"/>
          <w:sz w:val="24"/>
          <w:szCs w:val="24"/>
        </w:rPr>
        <w:t>…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C95DE1">
        <w:rPr>
          <w:rFonts w:ascii="Times New Roman" w:eastAsia="Times New Roman" w:hAnsi="Times New Roman"/>
          <w:sz w:val="24"/>
          <w:szCs w:val="24"/>
        </w:rPr>
        <w:t xml:space="preserve">5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E038CF" w:rsidRDefault="00E038CF" w:rsidP="00E038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Продолжительность сопровождения……</w:t>
      </w:r>
      <w:r w:rsidR="0038664D">
        <w:rPr>
          <w:rFonts w:ascii="Times New Roman" w:eastAsia="Times New Roman" w:hAnsi="Times New Roman"/>
          <w:sz w:val="24"/>
          <w:szCs w:val="24"/>
        </w:rPr>
        <w:t>…………………………………</w:t>
      </w:r>
      <w:proofErr w:type="gramStart"/>
      <w:r w:rsidR="0038664D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="0038664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="00C95DE1">
        <w:rPr>
          <w:rFonts w:ascii="Times New Roman" w:eastAsia="Times New Roman" w:hAnsi="Times New Roman"/>
          <w:sz w:val="24"/>
          <w:szCs w:val="24"/>
        </w:rPr>
        <w:t xml:space="preserve">….6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E038CF" w:rsidRDefault="00E038CF" w:rsidP="00E038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 Учебно-тематический, календарный план сопровождения……</w:t>
      </w:r>
      <w:r w:rsidR="0038664D">
        <w:rPr>
          <w:rFonts w:ascii="Times New Roman" w:eastAsia="Times New Roman" w:hAnsi="Times New Roman"/>
          <w:sz w:val="24"/>
          <w:szCs w:val="24"/>
        </w:rPr>
        <w:t>…………………</w:t>
      </w:r>
      <w:r w:rsidR="00C95DE1">
        <w:rPr>
          <w:rFonts w:ascii="Times New Roman" w:eastAsia="Times New Roman" w:hAnsi="Times New Roman"/>
          <w:sz w:val="24"/>
          <w:szCs w:val="24"/>
        </w:rPr>
        <w:t>…..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C95DE1">
        <w:rPr>
          <w:rFonts w:ascii="Times New Roman" w:eastAsia="Times New Roman" w:hAnsi="Times New Roman"/>
          <w:sz w:val="24"/>
          <w:szCs w:val="24"/>
        </w:rPr>
        <w:t xml:space="preserve">6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E038CF" w:rsidRPr="0038664D" w:rsidRDefault="00E038CF" w:rsidP="00E038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664D">
        <w:rPr>
          <w:rFonts w:ascii="Times New Roman" w:eastAsia="Times New Roman" w:hAnsi="Times New Roman"/>
          <w:b/>
          <w:sz w:val="24"/>
          <w:szCs w:val="24"/>
        </w:rPr>
        <w:t>3. Организационный раздел</w:t>
      </w:r>
    </w:p>
    <w:p w:rsidR="00E038CF" w:rsidRDefault="00E038CF" w:rsidP="00E038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 Требования к условиям реализации маршрута………</w:t>
      </w:r>
      <w:r w:rsidR="0038664D">
        <w:rPr>
          <w:rFonts w:ascii="Times New Roman" w:eastAsia="Times New Roman" w:hAnsi="Times New Roman"/>
          <w:sz w:val="24"/>
          <w:szCs w:val="24"/>
        </w:rPr>
        <w:t>………………………</w:t>
      </w:r>
      <w:r w:rsidR="00C95DE1">
        <w:rPr>
          <w:rFonts w:ascii="Times New Roman" w:eastAsia="Times New Roman" w:hAnsi="Times New Roman"/>
          <w:sz w:val="24"/>
          <w:szCs w:val="24"/>
        </w:rPr>
        <w:t xml:space="preserve">…...……9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E038CF" w:rsidRDefault="00E038CF" w:rsidP="00E038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 Ожидаемые результаты………</w:t>
      </w:r>
      <w:r w:rsidR="0038664D">
        <w:rPr>
          <w:rFonts w:ascii="Times New Roman" w:eastAsia="Times New Roman" w:hAnsi="Times New Roman"/>
          <w:sz w:val="24"/>
          <w:szCs w:val="24"/>
        </w:rPr>
        <w:t>……………………………………………………</w:t>
      </w:r>
      <w:proofErr w:type="gramStart"/>
      <w:r w:rsidR="00C95DE1">
        <w:rPr>
          <w:rFonts w:ascii="Times New Roman" w:eastAsia="Times New Roman" w:hAnsi="Times New Roman"/>
          <w:sz w:val="24"/>
          <w:szCs w:val="24"/>
        </w:rPr>
        <w:t>…..</w:t>
      </w:r>
      <w:r w:rsidR="0038664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 w:rsidR="00C95DE1">
        <w:rPr>
          <w:rFonts w:ascii="Times New Roman" w:eastAsia="Times New Roman" w:hAnsi="Times New Roman"/>
          <w:sz w:val="24"/>
          <w:szCs w:val="24"/>
        </w:rPr>
        <w:t xml:space="preserve">9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E038CF" w:rsidRDefault="00E038CF" w:rsidP="00E038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 Система оценки достижения планируемых результатов…</w:t>
      </w:r>
      <w:r w:rsidR="0038664D">
        <w:rPr>
          <w:rFonts w:ascii="Times New Roman" w:eastAsia="Times New Roman" w:hAnsi="Times New Roman"/>
          <w:sz w:val="24"/>
          <w:szCs w:val="24"/>
        </w:rPr>
        <w:t>………………</w:t>
      </w:r>
      <w:r>
        <w:rPr>
          <w:rFonts w:ascii="Times New Roman" w:eastAsia="Times New Roman" w:hAnsi="Times New Roman"/>
          <w:sz w:val="24"/>
          <w:szCs w:val="24"/>
        </w:rPr>
        <w:t>………</w:t>
      </w:r>
      <w:r w:rsidR="00B66F74">
        <w:rPr>
          <w:rFonts w:ascii="Times New Roman" w:eastAsia="Times New Roman" w:hAnsi="Times New Roman"/>
          <w:sz w:val="24"/>
          <w:szCs w:val="24"/>
        </w:rPr>
        <w:t>…..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B66F74">
        <w:rPr>
          <w:rFonts w:ascii="Times New Roman" w:eastAsia="Times New Roman" w:hAnsi="Times New Roman"/>
          <w:sz w:val="24"/>
          <w:szCs w:val="24"/>
        </w:rPr>
        <w:t xml:space="preserve">9 </w:t>
      </w:r>
      <w:r w:rsidR="0038664D"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E038CF" w:rsidRPr="00121CF3" w:rsidRDefault="0038664D" w:rsidP="00E038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Список литературы……………………………………………………………………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...….</w:t>
      </w:r>
      <w:proofErr w:type="gramEnd"/>
      <w:r>
        <w:rPr>
          <w:rFonts w:ascii="Times New Roman" w:eastAsia="Times New Roman" w:hAnsi="Times New Roman"/>
          <w:sz w:val="24"/>
          <w:szCs w:val="24"/>
        </w:rPr>
        <w:t>.1</w:t>
      </w:r>
      <w:r w:rsidR="00B66F74">
        <w:rPr>
          <w:rFonts w:ascii="Times New Roman" w:eastAsia="Times New Roman" w:hAnsi="Times New Roman"/>
          <w:sz w:val="24"/>
          <w:szCs w:val="24"/>
        </w:rPr>
        <w:t xml:space="preserve">0 </w:t>
      </w:r>
      <w:r w:rsidRPr="00121CF3">
        <w:rPr>
          <w:rFonts w:ascii="Times New Roman" w:eastAsia="Times New Roman" w:hAnsi="Times New Roman"/>
          <w:sz w:val="24"/>
          <w:szCs w:val="24"/>
        </w:rPr>
        <w:t>стр.</w:t>
      </w: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64D" w:rsidRDefault="0038664D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64D" w:rsidRDefault="0038664D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64D" w:rsidRDefault="0038664D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Pr="00121CF3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1CF3">
        <w:rPr>
          <w:rFonts w:ascii="Times New Roman" w:hAnsi="Times New Roman"/>
          <w:b/>
          <w:sz w:val="24"/>
          <w:szCs w:val="24"/>
        </w:rPr>
        <w:lastRenderedPageBreak/>
        <w:t>1. Целевой раздел</w:t>
      </w: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1CF3">
        <w:rPr>
          <w:rFonts w:ascii="Times New Roman" w:hAnsi="Times New Roman"/>
          <w:b/>
          <w:sz w:val="24"/>
          <w:szCs w:val="24"/>
        </w:rPr>
        <w:t>1.1.   Общие сведения о ребенке</w:t>
      </w:r>
    </w:p>
    <w:p w:rsidR="00C72E51" w:rsidRDefault="00C72E51" w:rsidP="00C72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1737" w:rsidRPr="009308C3" w:rsidRDefault="00C72E51" w:rsidP="001A0B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8C3">
        <w:rPr>
          <w:rFonts w:ascii="Times New Roman" w:hAnsi="Times New Roman" w:cs="Times New Roman"/>
          <w:sz w:val="24"/>
          <w:szCs w:val="24"/>
        </w:rPr>
        <w:tab/>
        <w:t xml:space="preserve">Ребенок посещает </w:t>
      </w:r>
      <w:r w:rsidR="00AC1868" w:rsidRPr="009308C3">
        <w:rPr>
          <w:rFonts w:ascii="Times New Roman" w:hAnsi="Times New Roman" w:cs="Times New Roman"/>
          <w:sz w:val="24"/>
          <w:szCs w:val="24"/>
        </w:rPr>
        <w:t>старшую</w:t>
      </w:r>
      <w:r w:rsidRPr="009308C3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E62AF8">
        <w:rPr>
          <w:rFonts w:ascii="Times New Roman" w:hAnsi="Times New Roman" w:cs="Times New Roman"/>
          <w:sz w:val="24"/>
          <w:szCs w:val="24"/>
        </w:rPr>
        <w:t xml:space="preserve"> </w:t>
      </w:r>
      <w:r w:rsidR="00AC1868" w:rsidRPr="009308C3">
        <w:rPr>
          <w:rFonts w:ascii="Times New Roman" w:eastAsia="Calibri" w:hAnsi="Times New Roman" w:cs="Times New Roman"/>
          <w:sz w:val="24"/>
          <w:szCs w:val="24"/>
          <w:lang w:eastAsia="en-US"/>
        </w:rPr>
        <w:t>МБДОУ «Центр развития реб</w:t>
      </w:r>
      <w:r w:rsidR="00B34B97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AC1868" w:rsidRPr="009308C3">
        <w:rPr>
          <w:rFonts w:ascii="Times New Roman" w:eastAsia="Calibri" w:hAnsi="Times New Roman" w:cs="Times New Roman"/>
          <w:sz w:val="24"/>
          <w:szCs w:val="24"/>
          <w:lang w:eastAsia="en-US"/>
        </w:rPr>
        <w:t>нка</w:t>
      </w:r>
      <w:r w:rsidR="00B34B9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C1868" w:rsidRPr="00930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детский</w:t>
      </w:r>
      <w:r w:rsidR="00B34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C1868" w:rsidRPr="00930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сад №1» </w:t>
      </w:r>
      <w:r w:rsidRPr="009308C3">
        <w:rPr>
          <w:rFonts w:ascii="Times New Roman" w:hAnsi="Times New Roman" w:cs="Times New Roman"/>
          <w:sz w:val="24"/>
          <w:szCs w:val="24"/>
        </w:rPr>
        <w:t>с сентября 201</w:t>
      </w:r>
      <w:r w:rsidR="00AC1868" w:rsidRPr="009308C3">
        <w:rPr>
          <w:rFonts w:ascii="Times New Roman" w:hAnsi="Times New Roman" w:cs="Times New Roman"/>
          <w:sz w:val="24"/>
          <w:szCs w:val="24"/>
        </w:rPr>
        <w:t>4</w:t>
      </w:r>
      <w:r w:rsidRPr="009308C3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031737" w:rsidRPr="00930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Состояние высших психических функций на 11.12.2018: 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Мышление: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- наглядно-образное – средний уровень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- логическое – средний уровень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Внимание: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- устойчивость – низкий уровень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Память: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- слуховая- средний уровень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-зрительная – высокий уровень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Эмоциональное состояние: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Темперамент – флегматик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агрессии - низкий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Выявлены часто выраженные ситуационно-личностные реакции: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Обидчивость (эмоциональная неустойчивость) в мимике – плачет.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Конфликтность активная - отвечает конфликтно на конфликтные действия других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 (как центробежные тенденции)- стремится уединится.</w:t>
      </w:r>
    </w:p>
    <w:p w:rsid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1737">
        <w:rPr>
          <w:rFonts w:ascii="Times New Roman" w:eastAsia="Calibri" w:hAnsi="Times New Roman" w:cs="Times New Roman"/>
          <w:sz w:val="24"/>
          <w:szCs w:val="24"/>
          <w:lang w:eastAsia="en-US"/>
        </w:rPr>
        <w:t>Отгороженность (эмоциональная поглощенность деятельностью)– входит в помещение и сразу идет к игрушкам</w:t>
      </w:r>
    </w:p>
    <w:p w:rsid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Дурашливость в физических дей</w:t>
      </w:r>
      <w:r w:rsidR="009308C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твиях и мимике</w:t>
      </w:r>
    </w:p>
    <w:p w:rsid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Тревога в движении- неожиданно вздрагивает</w:t>
      </w:r>
    </w:p>
    <w:p w:rsid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Дефицит внимания- смотрит по сторонам на занятии</w:t>
      </w:r>
    </w:p>
    <w:p w:rsidR="00031737" w:rsidRPr="00F736C3" w:rsidRDefault="00031737" w:rsidP="00031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06">
        <w:rPr>
          <w:rFonts w:ascii="Times New Roman" w:eastAsia="Calibri" w:hAnsi="Times New Roman" w:cs="Times New Roman"/>
          <w:sz w:val="24"/>
          <w:szCs w:val="24"/>
          <w:lang w:eastAsia="en-US"/>
        </w:rPr>
        <w:t>Двигательная расторможенность -</w:t>
      </w:r>
      <w:r w:rsidRPr="007E4D06">
        <w:rPr>
          <w:rFonts w:ascii="Times New Roman" w:eastAsia="Times New Roman" w:hAnsi="Times New Roman" w:cs="Times New Roman"/>
          <w:bCs/>
          <w:iCs/>
          <w:sz w:val="24"/>
          <w:szCs w:val="24"/>
        </w:rPr>
        <w:t>длительность овладения состоянием:</w:t>
      </w:r>
      <w:r w:rsidRPr="007E4D06">
        <w:rPr>
          <w:rFonts w:ascii="Times New Roman" w:eastAsia="Times New Roman" w:hAnsi="Times New Roman" w:cs="Times New Roman"/>
          <w:sz w:val="24"/>
          <w:szCs w:val="24"/>
        </w:rPr>
        <w:t> быстро</w:t>
      </w:r>
      <w:r w:rsidRPr="009061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736C3">
        <w:rPr>
          <w:rFonts w:ascii="Times New Roman" w:eastAsia="Times New Roman" w:hAnsi="Times New Roman" w:cs="Times New Roman"/>
          <w:sz w:val="24"/>
          <w:szCs w:val="24"/>
        </w:rPr>
        <w:t>возбуждается и медленно успокаивается от быстрой игры</w:t>
      </w:r>
    </w:p>
    <w:p w:rsidR="00953DA2" w:rsidRPr="00F736C3" w:rsidRDefault="00953DA2" w:rsidP="00031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6C3">
        <w:rPr>
          <w:rFonts w:ascii="Times New Roman" w:eastAsia="Times New Roman" w:hAnsi="Times New Roman" w:cs="Times New Roman"/>
          <w:sz w:val="24"/>
          <w:szCs w:val="24"/>
        </w:rPr>
        <w:t>Речевая расторможенность – говорит слишком много, говорит взахлеб,</w:t>
      </w:r>
      <w:r w:rsidR="007E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6C3">
        <w:rPr>
          <w:rFonts w:ascii="Times New Roman" w:eastAsia="Times New Roman" w:hAnsi="Times New Roman" w:cs="Times New Roman"/>
          <w:sz w:val="24"/>
          <w:szCs w:val="24"/>
        </w:rPr>
        <w:t>переговаривается на занятии несмотря на замечания.</w:t>
      </w:r>
    </w:p>
    <w:p w:rsidR="009308C3" w:rsidRPr="00F736C3" w:rsidRDefault="009308C3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6C3">
        <w:rPr>
          <w:rFonts w:ascii="Times New Roman" w:eastAsia="Times New Roman" w:hAnsi="Times New Roman" w:cs="Times New Roman"/>
          <w:sz w:val="24"/>
          <w:szCs w:val="24"/>
        </w:rPr>
        <w:t>За психологической поддержкой воспитанника обратился опекун.</w:t>
      </w:r>
    </w:p>
    <w:p w:rsidR="00031737" w:rsidRPr="00031737" w:rsidRDefault="00031737" w:rsidP="00031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45"/>
        <w:gridCol w:w="6010"/>
      </w:tblGrid>
      <w:tr w:rsidR="00C72E51" w:rsidRPr="00162B26" w:rsidTr="00E038CF">
        <w:trPr>
          <w:trHeight w:val="268"/>
        </w:trPr>
        <w:tc>
          <w:tcPr>
            <w:tcW w:w="3645" w:type="dxa"/>
            <w:shd w:val="clear" w:color="auto" w:fill="auto"/>
            <w:hideMark/>
          </w:tcPr>
          <w:p w:rsidR="00C72E51" w:rsidRPr="00162B26" w:rsidRDefault="00C72E51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62B26">
              <w:rPr>
                <w:rFonts w:ascii="Times New Roman" w:eastAsia="Times New Roman" w:hAnsi="Times New Roman"/>
              </w:rPr>
              <w:t>Шифр</w:t>
            </w:r>
          </w:p>
        </w:tc>
        <w:tc>
          <w:tcPr>
            <w:tcW w:w="6010" w:type="dxa"/>
            <w:shd w:val="clear" w:color="auto" w:fill="auto"/>
            <w:hideMark/>
          </w:tcPr>
          <w:p w:rsidR="00C72E51" w:rsidRPr="00162B26" w:rsidRDefault="009308C3" w:rsidP="00E038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16/3</w:t>
            </w:r>
            <w:r w:rsidRPr="009308C3">
              <w:rPr>
                <w:rFonts w:ascii="Times New Roman" w:eastAsia="Calibri" w:hAnsi="Times New Roman" w:cs="Times New Roman"/>
                <w:i/>
                <w:color w:val="323E4F"/>
                <w:lang w:eastAsia="en-US"/>
              </w:rPr>
              <w:t>♂</w:t>
            </w:r>
          </w:p>
        </w:tc>
      </w:tr>
      <w:tr w:rsidR="00C72E51" w:rsidRPr="00162B26" w:rsidTr="00E038CF">
        <w:trPr>
          <w:trHeight w:val="328"/>
        </w:trPr>
        <w:tc>
          <w:tcPr>
            <w:tcW w:w="3645" w:type="dxa"/>
            <w:shd w:val="clear" w:color="auto" w:fill="auto"/>
            <w:hideMark/>
          </w:tcPr>
          <w:p w:rsidR="00C72E51" w:rsidRPr="00162B26" w:rsidRDefault="00C72E51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62B26">
              <w:rPr>
                <w:rFonts w:ascii="Times New Roman" w:eastAsia="Times New Roman" w:hAnsi="Times New Roman"/>
              </w:rPr>
              <w:t>Дата рождения</w:t>
            </w:r>
          </w:p>
        </w:tc>
        <w:tc>
          <w:tcPr>
            <w:tcW w:w="6010" w:type="dxa"/>
            <w:hideMark/>
          </w:tcPr>
          <w:p w:rsidR="00C72E51" w:rsidRPr="00162B26" w:rsidRDefault="003F60C4" w:rsidP="00E038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……….</w:t>
            </w:r>
            <w:bookmarkStart w:id="0" w:name="_GoBack"/>
            <w:bookmarkEnd w:id="0"/>
          </w:p>
        </w:tc>
      </w:tr>
      <w:tr w:rsidR="00C72E51" w:rsidRPr="00162B26" w:rsidTr="00E038CF">
        <w:tc>
          <w:tcPr>
            <w:tcW w:w="3645" w:type="dxa"/>
            <w:shd w:val="clear" w:color="auto" w:fill="auto"/>
            <w:hideMark/>
          </w:tcPr>
          <w:p w:rsidR="00C72E51" w:rsidRPr="00162B26" w:rsidRDefault="00C72E51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62B26">
              <w:rPr>
                <w:rFonts w:ascii="Times New Roman" w:eastAsia="Times New Roman" w:hAnsi="Times New Roman"/>
              </w:rPr>
              <w:t>Дата поступления в учреждение</w:t>
            </w:r>
          </w:p>
        </w:tc>
        <w:tc>
          <w:tcPr>
            <w:tcW w:w="6010" w:type="dxa"/>
            <w:hideMark/>
          </w:tcPr>
          <w:p w:rsidR="00C72E51" w:rsidRPr="00162B26" w:rsidRDefault="009308C3" w:rsidP="00E038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01.09.2014</w:t>
            </w:r>
          </w:p>
        </w:tc>
      </w:tr>
      <w:tr w:rsidR="00C72E51" w:rsidRPr="00162B26" w:rsidTr="00E038CF">
        <w:trPr>
          <w:trHeight w:val="344"/>
        </w:trPr>
        <w:tc>
          <w:tcPr>
            <w:tcW w:w="3645" w:type="dxa"/>
            <w:shd w:val="clear" w:color="auto" w:fill="auto"/>
            <w:hideMark/>
          </w:tcPr>
          <w:p w:rsidR="00C72E51" w:rsidRPr="00162B26" w:rsidRDefault="00C72E51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62B26">
              <w:rPr>
                <w:rFonts w:ascii="Times New Roman" w:eastAsia="Times New Roman" w:hAnsi="Times New Roman"/>
              </w:rPr>
              <w:t>Сведения о семье</w:t>
            </w:r>
          </w:p>
        </w:tc>
        <w:tc>
          <w:tcPr>
            <w:tcW w:w="6010" w:type="dxa"/>
            <w:hideMark/>
          </w:tcPr>
          <w:p w:rsidR="00C72E51" w:rsidRPr="00162B26" w:rsidRDefault="009308C3" w:rsidP="00E038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опекаемый</w:t>
            </w:r>
          </w:p>
        </w:tc>
      </w:tr>
      <w:tr w:rsidR="00C72E51" w:rsidRPr="00162B26" w:rsidTr="00E038CF">
        <w:tc>
          <w:tcPr>
            <w:tcW w:w="3645" w:type="dxa"/>
            <w:shd w:val="clear" w:color="auto" w:fill="auto"/>
            <w:hideMark/>
          </w:tcPr>
          <w:p w:rsidR="00C72E51" w:rsidRPr="00F736C3" w:rsidRDefault="00C72E51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36C3">
              <w:rPr>
                <w:rFonts w:ascii="Times New Roman" w:eastAsia="Times New Roman" w:hAnsi="Times New Roman"/>
              </w:rPr>
              <w:t>Воспитатели (ФИО)</w:t>
            </w:r>
          </w:p>
        </w:tc>
        <w:tc>
          <w:tcPr>
            <w:tcW w:w="6010" w:type="dxa"/>
            <w:hideMark/>
          </w:tcPr>
          <w:p w:rsidR="009308C3" w:rsidRPr="00F736C3" w:rsidRDefault="0006784A" w:rsidP="00E038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…………………………………………..</w:t>
            </w:r>
          </w:p>
        </w:tc>
      </w:tr>
      <w:tr w:rsidR="009308C3" w:rsidRPr="00162B26" w:rsidTr="00E038CF">
        <w:tc>
          <w:tcPr>
            <w:tcW w:w="3645" w:type="dxa"/>
            <w:shd w:val="clear" w:color="auto" w:fill="auto"/>
          </w:tcPr>
          <w:p w:rsidR="009308C3" w:rsidRPr="009308C3" w:rsidRDefault="009308C3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Общее соматическое состояние</w:t>
            </w:r>
          </w:p>
        </w:tc>
        <w:tc>
          <w:tcPr>
            <w:tcW w:w="6010" w:type="dxa"/>
          </w:tcPr>
          <w:p w:rsidR="009308C3" w:rsidRPr="009308C3" w:rsidRDefault="009308C3" w:rsidP="00E038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удовлетворительное</w:t>
            </w:r>
          </w:p>
        </w:tc>
      </w:tr>
      <w:tr w:rsidR="00C72E51" w:rsidRPr="00162B26" w:rsidTr="00E038CF">
        <w:tc>
          <w:tcPr>
            <w:tcW w:w="3645" w:type="dxa"/>
            <w:shd w:val="clear" w:color="auto" w:fill="auto"/>
            <w:hideMark/>
          </w:tcPr>
          <w:p w:rsidR="00C72E51" w:rsidRPr="00162B26" w:rsidRDefault="00C72E51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62B26">
              <w:rPr>
                <w:rFonts w:ascii="Times New Roman" w:eastAsia="Times New Roman" w:hAnsi="Times New Roman"/>
              </w:rPr>
              <w:t>Группа здоровья</w:t>
            </w:r>
          </w:p>
        </w:tc>
        <w:tc>
          <w:tcPr>
            <w:tcW w:w="6010" w:type="dxa"/>
            <w:hideMark/>
          </w:tcPr>
          <w:p w:rsidR="00C72E51" w:rsidRPr="00162B26" w:rsidRDefault="009308C3" w:rsidP="00E038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</w:tr>
      <w:tr w:rsidR="002354C5" w:rsidRPr="00162B26" w:rsidTr="00E038CF">
        <w:tc>
          <w:tcPr>
            <w:tcW w:w="3645" w:type="dxa"/>
            <w:shd w:val="clear" w:color="auto" w:fill="auto"/>
          </w:tcPr>
          <w:p w:rsidR="002354C5" w:rsidRPr="00162B26" w:rsidRDefault="002354C5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Физкультурная группа</w:t>
            </w:r>
          </w:p>
        </w:tc>
        <w:tc>
          <w:tcPr>
            <w:tcW w:w="6010" w:type="dxa"/>
          </w:tcPr>
          <w:p w:rsidR="002354C5" w:rsidRPr="002354C5" w:rsidRDefault="002354C5" w:rsidP="00E038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основная</w:t>
            </w:r>
          </w:p>
        </w:tc>
      </w:tr>
      <w:tr w:rsidR="00C72E51" w:rsidRPr="00162B26" w:rsidTr="00E038CF">
        <w:tc>
          <w:tcPr>
            <w:tcW w:w="3645" w:type="dxa"/>
            <w:shd w:val="clear" w:color="auto" w:fill="auto"/>
            <w:hideMark/>
          </w:tcPr>
          <w:p w:rsidR="00C72E51" w:rsidRPr="00162B26" w:rsidRDefault="00C72E51" w:rsidP="00E038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62B26">
              <w:rPr>
                <w:rFonts w:ascii="Times New Roman" w:eastAsia="Times New Roman" w:hAnsi="Times New Roman"/>
              </w:rPr>
              <w:t>Режим пребывания ребёнка в ДОУ</w:t>
            </w:r>
          </w:p>
        </w:tc>
        <w:tc>
          <w:tcPr>
            <w:tcW w:w="6010" w:type="dxa"/>
            <w:hideMark/>
          </w:tcPr>
          <w:p w:rsidR="00C72E51" w:rsidRPr="00162B26" w:rsidRDefault="00C72E51" w:rsidP="00E038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162B26">
              <w:rPr>
                <w:rFonts w:ascii="Times New Roman" w:eastAsia="Times New Roman" w:hAnsi="Times New Roman"/>
              </w:rPr>
              <w:t>Полный день  пятидневная неделя.</w:t>
            </w:r>
          </w:p>
        </w:tc>
      </w:tr>
    </w:tbl>
    <w:p w:rsidR="002354C5" w:rsidRDefault="002354C5" w:rsidP="00C72E51">
      <w:pPr>
        <w:pStyle w:val="headline"/>
        <w:spacing w:before="0" w:beforeAutospacing="0" w:after="0" w:afterAutospacing="0"/>
        <w:ind w:firstLine="567"/>
        <w:jc w:val="center"/>
        <w:rPr>
          <w:b/>
        </w:rPr>
      </w:pPr>
    </w:p>
    <w:p w:rsidR="00C72E51" w:rsidRPr="00121CF3" w:rsidRDefault="00C72E51" w:rsidP="00C72E51">
      <w:pPr>
        <w:pStyle w:val="headline"/>
        <w:spacing w:before="0" w:beforeAutospacing="0" w:after="0" w:afterAutospacing="0"/>
        <w:ind w:firstLine="567"/>
        <w:jc w:val="center"/>
        <w:rPr>
          <w:b/>
        </w:rPr>
      </w:pPr>
      <w:r w:rsidRPr="00121CF3">
        <w:rPr>
          <w:b/>
        </w:rPr>
        <w:t>1.</w:t>
      </w:r>
      <w:proofErr w:type="gramStart"/>
      <w:r w:rsidRPr="00121CF3">
        <w:rPr>
          <w:b/>
        </w:rPr>
        <w:t>2.Пояснительная</w:t>
      </w:r>
      <w:proofErr w:type="gramEnd"/>
      <w:r w:rsidRPr="00121CF3">
        <w:rPr>
          <w:b/>
        </w:rPr>
        <w:t xml:space="preserve"> записка</w:t>
      </w:r>
    </w:p>
    <w:p w:rsidR="00C72E51" w:rsidRPr="00AA3EF8" w:rsidRDefault="00C72E51" w:rsidP="00C72E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CF3">
        <w:rPr>
          <w:rFonts w:ascii="Times New Roman" w:hAnsi="Times New Roman"/>
          <w:sz w:val="24"/>
          <w:szCs w:val="24"/>
        </w:rPr>
        <w:t xml:space="preserve">Индивидуальный маршрут </w:t>
      </w:r>
      <w:proofErr w:type="spellStart"/>
      <w:r w:rsidRPr="00121CF3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121CF3">
        <w:rPr>
          <w:rFonts w:ascii="Times New Roman" w:hAnsi="Times New Roman"/>
          <w:sz w:val="24"/>
          <w:szCs w:val="24"/>
        </w:rPr>
        <w:t xml:space="preserve"> – педагогического сопровождения </w:t>
      </w:r>
      <w:r w:rsidRPr="00121CF3">
        <w:rPr>
          <w:rFonts w:ascii="Times New Roman" w:hAnsi="Times New Roman"/>
          <w:kern w:val="36"/>
          <w:sz w:val="24"/>
          <w:szCs w:val="24"/>
        </w:rPr>
        <w:t xml:space="preserve">воспитанника, </w:t>
      </w:r>
      <w:r w:rsidRPr="00AA3EF8">
        <w:rPr>
          <w:rFonts w:ascii="Times New Roman" w:hAnsi="Times New Roman"/>
          <w:kern w:val="36"/>
          <w:sz w:val="24"/>
          <w:szCs w:val="24"/>
        </w:rPr>
        <w:t>имеющего затруднения в развитии</w:t>
      </w:r>
      <w:r w:rsidRPr="00AA3EF8">
        <w:rPr>
          <w:rFonts w:ascii="Times New Roman" w:eastAsia="Times New Roman" w:hAnsi="Times New Roman"/>
          <w:sz w:val="24"/>
          <w:szCs w:val="24"/>
        </w:rPr>
        <w:t xml:space="preserve"> (далее «Маршрут») предназначен  для специалистов МБДОУ «Центр развития ребенка детский сад №1», разработан  для конкретного ребенка </w:t>
      </w:r>
      <w:r w:rsidR="002354C5">
        <w:rPr>
          <w:rFonts w:ascii="Times New Roman" w:hAnsi="Times New Roman"/>
        </w:rPr>
        <w:t>16/3</w:t>
      </w:r>
      <w:r w:rsidR="002354C5" w:rsidRPr="009308C3">
        <w:rPr>
          <w:rFonts w:ascii="Times New Roman" w:eastAsia="Calibri" w:hAnsi="Times New Roman" w:cs="Times New Roman"/>
          <w:i/>
          <w:color w:val="323E4F"/>
          <w:lang w:eastAsia="en-US"/>
        </w:rPr>
        <w:t>♂</w:t>
      </w:r>
      <w:r w:rsidRPr="00AA3EF8">
        <w:rPr>
          <w:rFonts w:ascii="Times New Roman" w:hAnsi="Times New Roman"/>
          <w:sz w:val="24"/>
          <w:szCs w:val="24"/>
        </w:rPr>
        <w:t>.</w:t>
      </w:r>
      <w:r w:rsidRPr="00AA3EF8">
        <w:rPr>
          <w:rFonts w:ascii="Times New Roman" w:eastAsia="Times New Roman" w:hAnsi="Times New Roman"/>
          <w:sz w:val="24"/>
          <w:szCs w:val="24"/>
        </w:rPr>
        <w:t xml:space="preserve">«Маршрутом» предусматривается коррекционно-развивающая работа по </w:t>
      </w:r>
      <w:r w:rsidRPr="00AA3EF8">
        <w:rPr>
          <w:rFonts w:ascii="Times New Roman" w:hAnsi="Times New Roman"/>
          <w:sz w:val="24"/>
          <w:szCs w:val="24"/>
          <w:shd w:val="clear" w:color="auto" w:fill="FFFFFF"/>
        </w:rPr>
        <w:t xml:space="preserve">исправлению и </w:t>
      </w:r>
      <w:proofErr w:type="spellStart"/>
      <w:r w:rsidRPr="00AA3EF8">
        <w:rPr>
          <w:rFonts w:ascii="Times New Roman" w:hAnsi="Times New Roman"/>
          <w:sz w:val="24"/>
          <w:szCs w:val="24"/>
          <w:shd w:val="clear" w:color="auto" w:fill="FFFFFF"/>
        </w:rPr>
        <w:t>доразвитию</w:t>
      </w:r>
      <w:proofErr w:type="spellEnd"/>
      <w:r w:rsidRPr="00AA3EF8">
        <w:rPr>
          <w:rFonts w:ascii="Times New Roman" w:hAnsi="Times New Roman"/>
          <w:sz w:val="24"/>
          <w:szCs w:val="24"/>
          <w:shd w:val="clear" w:color="auto" w:fill="FFFFFF"/>
        </w:rPr>
        <w:t>, а также компенсацию тех психических процессов и новообразований, которые начали складываться в предыдущий возрастной период и которые являются основой для развития в следующий возрастной период.</w:t>
      </w:r>
    </w:p>
    <w:p w:rsidR="00C72E51" w:rsidRPr="00121CF3" w:rsidRDefault="00C72E51" w:rsidP="00C72E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121CF3">
        <w:rPr>
          <w:rFonts w:ascii="Times New Roman" w:eastAsia="Times New Roman" w:hAnsi="Times New Roman"/>
          <w:sz w:val="24"/>
          <w:szCs w:val="24"/>
        </w:rPr>
        <w:t>«Маршрут» разработан в дополнение к основной образовател</w:t>
      </w:r>
      <w:r>
        <w:rPr>
          <w:rFonts w:ascii="Times New Roman" w:eastAsia="Times New Roman" w:hAnsi="Times New Roman"/>
          <w:sz w:val="24"/>
          <w:szCs w:val="24"/>
        </w:rPr>
        <w:t>ьной программе для дошкольников</w:t>
      </w:r>
      <w:r w:rsidRPr="00121CF3">
        <w:rPr>
          <w:rFonts w:ascii="Times New Roman" w:eastAsia="Times New Roman" w:hAnsi="Times New Roman"/>
          <w:sz w:val="24"/>
          <w:szCs w:val="24"/>
        </w:rPr>
        <w:t>,</w:t>
      </w:r>
    </w:p>
    <w:p w:rsidR="00C72E51" w:rsidRPr="00121CF3" w:rsidRDefault="00C72E51" w:rsidP="00C72E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3A74" w:rsidRPr="00F736C3" w:rsidRDefault="00C72E51" w:rsidP="004F3A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6C3">
        <w:rPr>
          <w:b/>
        </w:rPr>
        <w:t>1.</w:t>
      </w:r>
      <w:proofErr w:type="gramStart"/>
      <w:r w:rsidRPr="00F736C3">
        <w:rPr>
          <w:b/>
        </w:rPr>
        <w:t>3.</w:t>
      </w:r>
      <w:r w:rsidR="004F3A74" w:rsidRPr="00F736C3">
        <w:rPr>
          <w:b/>
          <w:color w:val="000000"/>
        </w:rPr>
        <w:t>Особенности</w:t>
      </w:r>
      <w:proofErr w:type="gramEnd"/>
      <w:r w:rsidR="004F3A74" w:rsidRPr="00F736C3">
        <w:rPr>
          <w:b/>
          <w:color w:val="000000"/>
        </w:rPr>
        <w:t xml:space="preserve"> развития высших психических функций</w:t>
      </w:r>
    </w:p>
    <w:p w:rsidR="004F3A74" w:rsidRPr="00F736C3" w:rsidRDefault="004F3A74" w:rsidP="004F3A7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736C3">
        <w:rPr>
          <w:b/>
          <w:color w:val="000000"/>
        </w:rPr>
        <w:t>у детей 5-6 лет (старшая группа)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F3A74">
        <w:rPr>
          <w:b/>
          <w:bCs/>
          <w:color w:val="000000"/>
        </w:rPr>
        <w:t>Развитие психических процессов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4F3A74">
        <w:rPr>
          <w:color w:val="000000"/>
        </w:rPr>
        <w:t>В старшем дошкольном возрасте познавательная задача становится для ребенка собственно познавательной (нужно овладеть знаниями!), а не игровой. У него появляется желание показать свои умения, сообразительность. Активно продолжают развиваться память, внимание, мышление, воображение, восприятие.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4F3A74">
        <w:rPr>
          <w:b/>
          <w:bCs/>
          <w:i/>
          <w:iCs/>
          <w:color w:val="000000"/>
        </w:rPr>
        <w:t>Восприятие. </w:t>
      </w:r>
      <w:r w:rsidRPr="004F3A74">
        <w:rPr>
          <w:color w:val="000000"/>
        </w:rPr>
        <w:t>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4F3A74">
        <w:rPr>
          <w:b/>
          <w:bCs/>
          <w:i/>
          <w:iCs/>
          <w:color w:val="000000"/>
        </w:rPr>
        <w:t>Внимание. </w:t>
      </w:r>
      <w:r w:rsidRPr="004F3A74">
        <w:rPr>
          <w:color w:val="000000"/>
        </w:rPr>
        <w:t>Возрастает устойчивость внимания, развивается способность к его распределению и переключаемое. Наблюдается переход от непроизвольного к произвольному вниманию. Объем внимания составляет в начале года 5—6 объектов, к концу года — 6—7.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4F3A74">
        <w:rPr>
          <w:b/>
          <w:bCs/>
          <w:i/>
          <w:iCs/>
          <w:color w:val="000000"/>
        </w:rPr>
        <w:t>Память. </w:t>
      </w:r>
      <w:r w:rsidRPr="004F3A74">
        <w:rPr>
          <w:color w:val="000000"/>
        </w:rPr>
        <w:t>В возрасте 5—6 лет начинает формироваться произвольная память. Ребенок способен при помощи образно-зрительной памяти запомнить 5—6 объектов. Объем слуховой вербальной памяти составляет 5—6 слов.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4F3A74">
        <w:rPr>
          <w:b/>
          <w:bCs/>
          <w:i/>
          <w:iCs/>
          <w:color w:val="000000"/>
        </w:rPr>
        <w:t>Мышление. </w:t>
      </w:r>
      <w:r w:rsidRPr="004F3A74">
        <w:rPr>
          <w:color w:val="000000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4F3A74">
        <w:rPr>
          <w:color w:val="000000"/>
        </w:rPr>
        <w:t>Кроме того, совершенствуется способность к обобщению, что является основой словесно-логического мышления. Ж. Пиаже показал, что в дошкольном возрасте у детей еще отсутствуют представления о классах объектов. Объекты группируются по признакам, которые могут изменяться. Однако начинают формироваться операции логического сложения и умножения классов. Так, старшие дошкольники при группировании объектов могут учитывать два признака. В качестве примера можно привести задание: детям предлагают выбрать самый непохожий объект из группы, в которую входят два круга (большой и малый) и два квадрата (большой и малый). При этом круги и квадраты различаются по цвету. Если показать на какую-либо из фигур, а ребенка попросить назвать самую непохожую на нее, можно убедиться: он способен учесть два признака, то есть выполнить логическое умножение. Как было показано в исследованиях отечественных психологов, 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4F3A74">
        <w:rPr>
          <w:b/>
          <w:bCs/>
          <w:i/>
          <w:iCs/>
          <w:color w:val="000000"/>
        </w:rPr>
        <w:lastRenderedPageBreak/>
        <w:t>Воображение. </w:t>
      </w:r>
      <w:r w:rsidRPr="004F3A74">
        <w:rPr>
          <w:color w:val="000000"/>
        </w:rPr>
        <w:t>Пятилетний возраст характеризуется расцветом фантазии. Особенно ярко воображение ребенка проявляется в игре, где он действует очень увлеченно.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4F3A74">
        <w:rPr>
          <w:color w:val="000000"/>
        </w:rPr>
        <w:t>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историй. Развитие воображения становится успешным в результате специальной работы по его активизации. В противном случае этот процесс может не привести к высокому уровню.</w:t>
      </w:r>
    </w:p>
    <w:p w:rsidR="004F3A74" w:rsidRPr="004F3A74" w:rsidRDefault="004F3A74" w:rsidP="004F3A7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C72E51" w:rsidRPr="004F3A74" w:rsidRDefault="00C72E51" w:rsidP="00C72E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A74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4F3A74">
        <w:rPr>
          <w:rFonts w:ascii="Times New Roman" w:hAnsi="Times New Roman" w:cs="Times New Roman"/>
          <w:b/>
          <w:sz w:val="24"/>
          <w:szCs w:val="24"/>
        </w:rPr>
        <w:t>4.Актуальность</w:t>
      </w:r>
      <w:proofErr w:type="gramEnd"/>
      <w:r w:rsidRPr="004F3A74">
        <w:rPr>
          <w:rFonts w:ascii="Times New Roman" w:hAnsi="Times New Roman" w:cs="Times New Roman"/>
          <w:b/>
          <w:sz w:val="24"/>
          <w:szCs w:val="24"/>
        </w:rPr>
        <w:t xml:space="preserve"> маршрута</w:t>
      </w:r>
    </w:p>
    <w:p w:rsidR="00C72E51" w:rsidRPr="004F3A74" w:rsidRDefault="00C72E51" w:rsidP="00C7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A74">
        <w:rPr>
          <w:rFonts w:ascii="Times New Roman" w:eastAsia="Times New Roman" w:hAnsi="Times New Roman" w:cs="Times New Roman"/>
          <w:sz w:val="24"/>
          <w:szCs w:val="24"/>
        </w:rPr>
        <w:tab/>
      </w:r>
      <w:r w:rsidRPr="004F3A74">
        <w:rPr>
          <w:rFonts w:ascii="Times New Roman" w:hAnsi="Times New Roman" w:cs="Times New Roman"/>
          <w:b/>
          <w:sz w:val="24"/>
          <w:szCs w:val="24"/>
        </w:rPr>
        <w:t>Актуальность маршрута</w:t>
      </w:r>
      <w:r w:rsidRPr="004F3A74">
        <w:rPr>
          <w:rFonts w:ascii="Times New Roman" w:hAnsi="Times New Roman" w:cs="Times New Roman"/>
          <w:sz w:val="24"/>
          <w:szCs w:val="24"/>
        </w:rPr>
        <w:t xml:space="preserve"> заключается в возможности оказания психолого-педагогической помощи обучающимся с обозначенными трудностями в формировании высших психических функций.</w:t>
      </w:r>
    </w:p>
    <w:p w:rsidR="00C72E51" w:rsidRPr="004F3A74" w:rsidRDefault="00C72E51" w:rsidP="00C72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A74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4F3A74">
        <w:rPr>
          <w:rFonts w:ascii="Times New Roman" w:hAnsi="Times New Roman" w:cs="Times New Roman"/>
          <w:b/>
          <w:bCs/>
          <w:sz w:val="24"/>
          <w:szCs w:val="24"/>
        </w:rPr>
        <w:t>5.Целевые</w:t>
      </w:r>
      <w:proofErr w:type="gramEnd"/>
      <w:r w:rsidRPr="004F3A74">
        <w:rPr>
          <w:rFonts w:ascii="Times New Roman" w:hAnsi="Times New Roman" w:cs="Times New Roman"/>
          <w:b/>
          <w:bCs/>
          <w:sz w:val="24"/>
          <w:szCs w:val="24"/>
        </w:rPr>
        <w:t xml:space="preserve"> ориентиры</w:t>
      </w:r>
    </w:p>
    <w:p w:rsidR="004F3A74" w:rsidRDefault="00C72E51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A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</w:t>
      </w:r>
      <w:r w:rsidRPr="004F3A74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данного маршрута</w:t>
      </w:r>
      <w:r w:rsidR="004F3A74">
        <w:rPr>
          <w:rFonts w:ascii="Times New Roman" w:eastAsia="Times New Roman" w:hAnsi="Times New Roman" w:cs="Times New Roman"/>
          <w:sz w:val="24"/>
          <w:szCs w:val="24"/>
        </w:rPr>
        <w:t xml:space="preserve"> – развитие высших психических функций.</w:t>
      </w:r>
    </w:p>
    <w:p w:rsidR="00F15892" w:rsidRDefault="00F15892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E51" w:rsidRPr="004F3A74" w:rsidRDefault="00C72E51" w:rsidP="00C72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3A74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proofErr w:type="gramStart"/>
      <w:r w:rsidRPr="004F3A74">
        <w:rPr>
          <w:rFonts w:ascii="Times New Roman" w:hAnsi="Times New Roman" w:cs="Times New Roman"/>
          <w:b/>
          <w:bCs/>
          <w:iCs/>
          <w:sz w:val="24"/>
          <w:szCs w:val="24"/>
        </w:rPr>
        <w:t>6.Задачи</w:t>
      </w:r>
      <w:proofErr w:type="gramEnd"/>
    </w:p>
    <w:p w:rsidR="004F3A74" w:rsidRDefault="004F3A74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>1. Развит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слухово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зрительно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восприяти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4F3A74" w:rsidRDefault="004F3A74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Развит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целенаправленно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внимани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наблюдательност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4F3A74" w:rsidRDefault="004F3A74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>3. Развит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слухов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ую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зрительн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ую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памят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4F3A74" w:rsidRDefault="004F3A74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>5. Развит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мышлени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реч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(активизация и обогащение словарного запаса, совершенствование грамматического строя и навыков связной речи). </w:t>
      </w:r>
    </w:p>
    <w:p w:rsidR="004F3A74" w:rsidRDefault="004F3A74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>6. Развит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общ</w:t>
      </w:r>
      <w:r w:rsidR="0075223D">
        <w:rPr>
          <w:rFonts w:ascii="Times New Roman" w:eastAsia="Times New Roman" w:hAnsi="Times New Roman" w:cs="Times New Roman"/>
          <w:color w:val="111111"/>
          <w:sz w:val="24"/>
          <w:szCs w:val="24"/>
        </w:rPr>
        <w:t>ую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мелк</w:t>
      </w:r>
      <w:r w:rsidR="0075223D">
        <w:rPr>
          <w:rFonts w:ascii="Times New Roman" w:eastAsia="Times New Roman" w:hAnsi="Times New Roman" w:cs="Times New Roman"/>
          <w:color w:val="111111"/>
          <w:sz w:val="24"/>
          <w:szCs w:val="24"/>
        </w:rPr>
        <w:t>ую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моторик</w:t>
      </w:r>
      <w:r w:rsidR="0075223D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4F3A74" w:rsidRPr="004F3A74" w:rsidRDefault="004F3A74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>7. Совершенствова</w:t>
      </w:r>
      <w:r w:rsidR="0075223D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коммуникативны</w:t>
      </w:r>
      <w:r w:rsidR="0075223D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навык</w:t>
      </w:r>
      <w:r w:rsidR="0075223D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F3A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Воспитание доброжелательного отношения к окружающим. </w:t>
      </w:r>
    </w:p>
    <w:p w:rsidR="004F3A74" w:rsidRPr="004F3A74" w:rsidRDefault="004F3A74" w:rsidP="004F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E51" w:rsidRPr="00162F36" w:rsidRDefault="00C72E51" w:rsidP="00C72E5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1.7. </w:t>
      </w:r>
      <w:r w:rsidRPr="00162F36">
        <w:rPr>
          <w:rFonts w:ascii="Times New Roman" w:hAnsi="Times New Roman"/>
          <w:b/>
          <w:color w:val="000000"/>
          <w:sz w:val="24"/>
          <w:szCs w:val="24"/>
        </w:rPr>
        <w:t>Принципы разработки индивидуального маршрута дошкольника</w:t>
      </w:r>
    </w:p>
    <w:p w:rsidR="00C72E51" w:rsidRPr="00D46F07" w:rsidRDefault="00C72E51" w:rsidP="00AF47E1">
      <w:pPr>
        <w:pStyle w:val="a5"/>
        <w:spacing w:before="0" w:beforeAutospacing="0" w:after="0" w:afterAutospacing="0"/>
      </w:pPr>
      <w:r w:rsidRPr="00D46F07">
        <w:t>Диагностика.</w:t>
      </w:r>
    </w:p>
    <w:p w:rsidR="00C72E51" w:rsidRPr="00D46F07" w:rsidRDefault="00C72E51" w:rsidP="00AF47E1">
      <w:pPr>
        <w:pStyle w:val="a5"/>
        <w:spacing w:before="0" w:beforeAutospacing="0" w:after="0" w:afterAutospacing="0"/>
      </w:pPr>
      <w:r w:rsidRPr="00D46F07">
        <w:t>Индивидуальный подбор педагогических технологий.</w:t>
      </w:r>
    </w:p>
    <w:p w:rsidR="00C72E51" w:rsidRPr="00D46F07" w:rsidRDefault="00C72E51" w:rsidP="00AF47E1">
      <w:pPr>
        <w:pStyle w:val="a5"/>
        <w:spacing w:before="0" w:beforeAutospacing="0" w:after="0" w:afterAutospacing="0"/>
      </w:pPr>
      <w:r w:rsidRPr="00D46F07">
        <w:t>Систематический контроль и корректировка.</w:t>
      </w:r>
    </w:p>
    <w:p w:rsidR="00C72E51" w:rsidRPr="00D46F07" w:rsidRDefault="00C72E51" w:rsidP="00AF47E1">
      <w:pPr>
        <w:pStyle w:val="a5"/>
        <w:spacing w:before="0" w:beforeAutospacing="0" w:after="0" w:afterAutospacing="0"/>
      </w:pPr>
      <w:r w:rsidRPr="00D46F07">
        <w:t>Наблюдение.</w:t>
      </w:r>
    </w:p>
    <w:p w:rsidR="00C72E51" w:rsidRPr="00D46F07" w:rsidRDefault="00C72E51" w:rsidP="00AF47E1">
      <w:pPr>
        <w:pStyle w:val="a5"/>
        <w:spacing w:before="0" w:beforeAutospacing="0" w:after="0" w:afterAutospacing="0"/>
      </w:pPr>
      <w:r w:rsidRPr="00D46F07">
        <w:t>Пошаговая фиксация.</w:t>
      </w:r>
    </w:p>
    <w:p w:rsidR="00C72E51" w:rsidRDefault="00C72E51" w:rsidP="00C72E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4004">
        <w:rPr>
          <w:rFonts w:ascii="Times New Roman" w:eastAsia="Times New Roman" w:hAnsi="Times New Roman"/>
          <w:b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>Содержательный раздел</w:t>
      </w:r>
    </w:p>
    <w:p w:rsidR="00C72E51" w:rsidRPr="00D46F07" w:rsidRDefault="00C72E51" w:rsidP="00C72E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2E51" w:rsidRDefault="00C72E51" w:rsidP="00C72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E87E9A">
        <w:rPr>
          <w:rFonts w:ascii="Times New Roman" w:hAnsi="Times New Roman"/>
          <w:b/>
          <w:sz w:val="24"/>
          <w:szCs w:val="24"/>
        </w:rPr>
        <w:t xml:space="preserve">Научные, методологические и методические основания </w:t>
      </w:r>
      <w:r w:rsidR="007E4D06">
        <w:rPr>
          <w:rFonts w:ascii="Times New Roman" w:hAnsi="Times New Roman"/>
          <w:b/>
          <w:sz w:val="24"/>
          <w:szCs w:val="24"/>
        </w:rPr>
        <w:t>маршрута</w:t>
      </w:r>
    </w:p>
    <w:p w:rsidR="00C72E51" w:rsidRPr="00162B26" w:rsidRDefault="00C72E51" w:rsidP="00C72E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B26">
        <w:rPr>
          <w:rFonts w:ascii="Times New Roman" w:hAnsi="Times New Roman"/>
          <w:sz w:val="24"/>
          <w:szCs w:val="24"/>
        </w:rPr>
        <w:t>Данн</w:t>
      </w:r>
      <w:r w:rsidR="007E4D06">
        <w:rPr>
          <w:rFonts w:ascii="Times New Roman" w:hAnsi="Times New Roman"/>
          <w:sz w:val="24"/>
          <w:szCs w:val="24"/>
        </w:rPr>
        <w:t>ый</w:t>
      </w:r>
      <w:r w:rsidRPr="00162B26">
        <w:rPr>
          <w:rFonts w:ascii="Times New Roman" w:hAnsi="Times New Roman"/>
          <w:sz w:val="24"/>
          <w:szCs w:val="24"/>
        </w:rPr>
        <w:t xml:space="preserve"> </w:t>
      </w:r>
      <w:r w:rsidR="007E4D06">
        <w:rPr>
          <w:rFonts w:ascii="Times New Roman" w:hAnsi="Times New Roman"/>
          <w:sz w:val="24"/>
          <w:szCs w:val="24"/>
        </w:rPr>
        <w:t>маршрут</w:t>
      </w:r>
      <w:r w:rsidRPr="00162B26">
        <w:rPr>
          <w:rFonts w:ascii="Times New Roman" w:hAnsi="Times New Roman"/>
          <w:sz w:val="24"/>
          <w:szCs w:val="24"/>
        </w:rPr>
        <w:t xml:space="preserve"> построен на основе возрастного, культурно-исторического </w:t>
      </w:r>
      <w:r w:rsidR="007E4D06">
        <w:rPr>
          <w:rFonts w:ascii="Times New Roman" w:hAnsi="Times New Roman"/>
          <w:sz w:val="24"/>
          <w:szCs w:val="24"/>
        </w:rPr>
        <w:t xml:space="preserve">                        </w:t>
      </w:r>
      <w:r w:rsidRPr="00162B26">
        <w:rPr>
          <w:rFonts w:ascii="Times New Roman" w:hAnsi="Times New Roman"/>
          <w:sz w:val="24"/>
          <w:szCs w:val="24"/>
        </w:rPr>
        <w:t xml:space="preserve">и </w:t>
      </w:r>
      <w:r w:rsidRPr="00162B26">
        <w:rPr>
          <w:rFonts w:ascii="Times New Roman" w:hAnsi="Times New Roman"/>
          <w:color w:val="000000"/>
          <w:sz w:val="24"/>
          <w:szCs w:val="24"/>
        </w:rPr>
        <w:t>структурно-системного</w:t>
      </w:r>
      <w:r w:rsidRPr="00162B26">
        <w:rPr>
          <w:rFonts w:ascii="Times New Roman" w:hAnsi="Times New Roman"/>
          <w:sz w:val="24"/>
          <w:szCs w:val="24"/>
        </w:rPr>
        <w:t xml:space="preserve"> подходов к пониманию закономерностей развития психики </w:t>
      </w:r>
      <w:r w:rsidR="007E4D06">
        <w:rPr>
          <w:rFonts w:ascii="Times New Roman" w:hAnsi="Times New Roman"/>
          <w:sz w:val="24"/>
          <w:szCs w:val="24"/>
        </w:rPr>
        <w:t xml:space="preserve">                        </w:t>
      </w:r>
      <w:r w:rsidRPr="00162B26">
        <w:rPr>
          <w:rFonts w:ascii="Times New Roman" w:hAnsi="Times New Roman"/>
          <w:sz w:val="24"/>
          <w:szCs w:val="24"/>
        </w:rPr>
        <w:t xml:space="preserve">и личности ребенка, которые были разработаны Л.С. </w:t>
      </w:r>
      <w:proofErr w:type="gramStart"/>
      <w:r w:rsidRPr="00162B26">
        <w:rPr>
          <w:rFonts w:ascii="Times New Roman" w:hAnsi="Times New Roman"/>
          <w:sz w:val="24"/>
          <w:szCs w:val="24"/>
        </w:rPr>
        <w:t xml:space="preserve">Выготским,  </w:t>
      </w:r>
      <w:proofErr w:type="spellStart"/>
      <w:r w:rsidRPr="00162B26">
        <w:rPr>
          <w:rFonts w:ascii="Times New Roman" w:hAnsi="Times New Roman"/>
          <w:sz w:val="24"/>
          <w:szCs w:val="24"/>
        </w:rPr>
        <w:t>А.Р.Лурия</w:t>
      </w:r>
      <w:proofErr w:type="spellEnd"/>
      <w:proofErr w:type="gramEnd"/>
      <w:r w:rsidRPr="00162B26">
        <w:rPr>
          <w:rFonts w:ascii="Times New Roman" w:hAnsi="Times New Roman"/>
          <w:sz w:val="24"/>
          <w:szCs w:val="24"/>
        </w:rPr>
        <w:t xml:space="preserve">, </w:t>
      </w:r>
      <w:r w:rsidR="007E4D06">
        <w:rPr>
          <w:rFonts w:ascii="Times New Roman" w:hAnsi="Times New Roman"/>
          <w:sz w:val="24"/>
          <w:szCs w:val="24"/>
        </w:rPr>
        <w:t xml:space="preserve">                              </w:t>
      </w:r>
      <w:r w:rsidRPr="00162B26">
        <w:rPr>
          <w:rFonts w:ascii="Times New Roman" w:hAnsi="Times New Roman"/>
          <w:sz w:val="24"/>
          <w:szCs w:val="24"/>
        </w:rPr>
        <w:t xml:space="preserve"> Д.Б. </w:t>
      </w:r>
      <w:proofErr w:type="spellStart"/>
      <w:r w:rsidRPr="00162B26">
        <w:rPr>
          <w:rFonts w:ascii="Times New Roman" w:hAnsi="Times New Roman"/>
          <w:sz w:val="24"/>
          <w:szCs w:val="24"/>
        </w:rPr>
        <w:t>Элькониным</w:t>
      </w:r>
      <w:proofErr w:type="spellEnd"/>
      <w:r w:rsidRPr="00162B26">
        <w:rPr>
          <w:rFonts w:ascii="Times New Roman" w:hAnsi="Times New Roman"/>
          <w:sz w:val="24"/>
          <w:szCs w:val="24"/>
        </w:rPr>
        <w:t>. Основные идеи, являющиеся методологическими основаниями маршрута:</w:t>
      </w:r>
    </w:p>
    <w:p w:rsidR="00C72E51" w:rsidRPr="00162B26" w:rsidRDefault="00C72E51" w:rsidP="00C72E5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2B26">
        <w:rPr>
          <w:rFonts w:ascii="Times New Roman" w:eastAsia="Times New Roman" w:hAnsi="Times New Roman"/>
          <w:sz w:val="24"/>
          <w:szCs w:val="24"/>
        </w:rPr>
        <w:t>психическое развитие на каждом возрастном этапе подчиняется определённым возрастным закономерностям, а также имеет свою специфику, отличную от другого возраста;</w:t>
      </w:r>
    </w:p>
    <w:p w:rsidR="00C72E51" w:rsidRPr="00162B26" w:rsidRDefault="00C72E51" w:rsidP="00C72E51">
      <w:pPr>
        <w:widowControl w:val="0"/>
        <w:numPr>
          <w:ilvl w:val="0"/>
          <w:numId w:val="3"/>
        </w:numPr>
        <w:shd w:val="clear" w:color="auto" w:fill="FFFFFF"/>
        <w:tabs>
          <w:tab w:val="left" w:pos="7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26">
        <w:rPr>
          <w:rFonts w:ascii="Times New Roman" w:hAnsi="Times New Roman"/>
          <w:sz w:val="24"/>
          <w:szCs w:val="24"/>
        </w:rPr>
        <w:t>состояние развития никогда не определяется только его актуальным уровнем, необходимо учитывать и созревающие функции, или зону ближайшего развития, причём последней отводится главная роль в процессе обучения, т.к. сегодняшняя зона ближайшего развития завтра станет для ребёнка уровнем его актуального развития;</w:t>
      </w:r>
    </w:p>
    <w:p w:rsidR="00C72E51" w:rsidRPr="00162B26" w:rsidRDefault="00C72E51" w:rsidP="00C72E51">
      <w:pPr>
        <w:widowControl w:val="0"/>
        <w:numPr>
          <w:ilvl w:val="0"/>
          <w:numId w:val="3"/>
        </w:numPr>
        <w:shd w:val="clear" w:color="auto" w:fill="FFFFFF"/>
        <w:tabs>
          <w:tab w:val="left" w:pos="7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26">
        <w:rPr>
          <w:rFonts w:ascii="Times New Roman" w:hAnsi="Times New Roman"/>
          <w:sz w:val="24"/>
          <w:szCs w:val="24"/>
        </w:rPr>
        <w:t>среда является источником развития ребёнка;</w:t>
      </w:r>
    </w:p>
    <w:p w:rsidR="00C72E51" w:rsidRPr="00162B26" w:rsidRDefault="00C72E51" w:rsidP="00C72E51">
      <w:pPr>
        <w:widowControl w:val="0"/>
        <w:numPr>
          <w:ilvl w:val="0"/>
          <w:numId w:val="3"/>
        </w:numPr>
        <w:shd w:val="clear" w:color="auto" w:fill="FFFFFF"/>
        <w:tabs>
          <w:tab w:val="left" w:pos="7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26">
        <w:rPr>
          <w:rFonts w:ascii="Times New Roman" w:hAnsi="Times New Roman"/>
          <w:sz w:val="24"/>
          <w:szCs w:val="24"/>
        </w:rPr>
        <w:t>одно и то же воздействие по-разному сказывается на детях разного возраста в силу различных возрастных особенностей обучение является движущей силой развития ребёнка, или «обучение ведёт за собой развитие», но лишь такое обучение, которое связано с зоной ближайшего развития ребёнка;</w:t>
      </w:r>
    </w:p>
    <w:p w:rsidR="00C72E51" w:rsidRPr="00162B26" w:rsidRDefault="00C72E51" w:rsidP="00C72E51">
      <w:pPr>
        <w:widowControl w:val="0"/>
        <w:numPr>
          <w:ilvl w:val="0"/>
          <w:numId w:val="3"/>
        </w:numPr>
        <w:tabs>
          <w:tab w:val="left" w:pos="7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26">
        <w:rPr>
          <w:rFonts w:ascii="Times New Roman" w:hAnsi="Times New Roman"/>
          <w:sz w:val="24"/>
          <w:szCs w:val="24"/>
        </w:rPr>
        <w:t xml:space="preserve">психика ребёнка обладает качественно другими характеристиками, чем </w:t>
      </w:r>
      <w:r w:rsidRPr="00162B26">
        <w:rPr>
          <w:rFonts w:ascii="Times New Roman" w:hAnsi="Times New Roman"/>
          <w:sz w:val="24"/>
          <w:szCs w:val="24"/>
        </w:rPr>
        <w:lastRenderedPageBreak/>
        <w:t>психика взрослого человека, и лишь в процессе онтогенетического развития она начинает обладать характеристиками взрослого;</w:t>
      </w:r>
    </w:p>
    <w:p w:rsidR="00C72E51" w:rsidRPr="00162B26" w:rsidRDefault="00C72E51" w:rsidP="00C72E51">
      <w:pPr>
        <w:widowControl w:val="0"/>
        <w:numPr>
          <w:ilvl w:val="0"/>
          <w:numId w:val="3"/>
        </w:numPr>
        <w:tabs>
          <w:tab w:val="left" w:pos="7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26">
        <w:rPr>
          <w:rFonts w:ascii="Times New Roman" w:hAnsi="Times New Roman"/>
          <w:sz w:val="24"/>
          <w:szCs w:val="24"/>
        </w:rPr>
        <w:t>психика имеет свою логику развития: более поздние структуры возникают в филогенезе и онтогенезе в результате качественного преобразования более ранних структур;</w:t>
      </w:r>
    </w:p>
    <w:p w:rsidR="00C72E51" w:rsidRPr="00162B26" w:rsidRDefault="00C72E51" w:rsidP="00C72E51">
      <w:pPr>
        <w:widowControl w:val="0"/>
        <w:numPr>
          <w:ilvl w:val="0"/>
          <w:numId w:val="3"/>
        </w:numPr>
        <w:tabs>
          <w:tab w:val="left" w:pos="77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26">
        <w:rPr>
          <w:rFonts w:ascii="Times New Roman" w:hAnsi="Times New Roman"/>
          <w:sz w:val="24"/>
          <w:szCs w:val="24"/>
        </w:rPr>
        <w:t>психика человека - феномен культурного происхождения;</w:t>
      </w:r>
    </w:p>
    <w:p w:rsidR="00C72E51" w:rsidRPr="00162B26" w:rsidRDefault="00C72E51" w:rsidP="00C72E51">
      <w:pPr>
        <w:widowControl w:val="0"/>
        <w:numPr>
          <w:ilvl w:val="0"/>
          <w:numId w:val="3"/>
        </w:numPr>
        <w:tabs>
          <w:tab w:val="left" w:pos="9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26">
        <w:rPr>
          <w:rFonts w:ascii="Times New Roman" w:hAnsi="Times New Roman"/>
          <w:sz w:val="24"/>
          <w:szCs w:val="24"/>
        </w:rPr>
        <w:t xml:space="preserve">активность, инициативность и </w:t>
      </w:r>
      <w:proofErr w:type="spellStart"/>
      <w:r w:rsidRPr="00162B26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Pr="00162B26">
        <w:rPr>
          <w:rFonts w:ascii="Times New Roman" w:hAnsi="Times New Roman"/>
          <w:sz w:val="24"/>
          <w:szCs w:val="24"/>
        </w:rPr>
        <w:t xml:space="preserve"> - важнейшие условия полноценного развития ребёнка.</w:t>
      </w:r>
    </w:p>
    <w:p w:rsidR="00C72E51" w:rsidRPr="00CD4004" w:rsidRDefault="00C72E51" w:rsidP="00C72E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72E51" w:rsidRPr="00162B26" w:rsidRDefault="00C72E51" w:rsidP="00C72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2B26">
        <w:rPr>
          <w:rFonts w:ascii="Times New Roman" w:hAnsi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162B26">
        <w:rPr>
          <w:rFonts w:ascii="Times New Roman" w:hAnsi="Times New Roman"/>
          <w:b/>
          <w:sz w:val="24"/>
          <w:szCs w:val="24"/>
        </w:rPr>
        <w:t>.Продолжительность</w:t>
      </w:r>
      <w:proofErr w:type="gramEnd"/>
      <w:r w:rsidRPr="00162B26">
        <w:rPr>
          <w:rFonts w:ascii="Times New Roman" w:hAnsi="Times New Roman"/>
          <w:b/>
          <w:sz w:val="24"/>
          <w:szCs w:val="24"/>
        </w:rPr>
        <w:t xml:space="preserve"> сопровождения</w:t>
      </w:r>
    </w:p>
    <w:p w:rsidR="00C72E51" w:rsidRPr="00692303" w:rsidRDefault="00C72E51" w:rsidP="00C72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03">
        <w:rPr>
          <w:rFonts w:ascii="Times New Roman" w:hAnsi="Times New Roman" w:cs="Times New Roman"/>
          <w:sz w:val="24"/>
          <w:szCs w:val="24"/>
        </w:rPr>
        <w:t xml:space="preserve">Маршрут сопровождения педагога-психолога рассчитан на </w:t>
      </w:r>
      <w:r w:rsidR="00DB02BA">
        <w:rPr>
          <w:rFonts w:ascii="Times New Roman" w:hAnsi="Times New Roman" w:cs="Times New Roman"/>
          <w:sz w:val="24"/>
          <w:szCs w:val="24"/>
        </w:rPr>
        <w:t>16</w:t>
      </w:r>
      <w:r w:rsidRPr="00692303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DB02BA">
        <w:rPr>
          <w:rFonts w:ascii="Times New Roman" w:hAnsi="Times New Roman" w:cs="Times New Roman"/>
          <w:sz w:val="24"/>
          <w:szCs w:val="24"/>
        </w:rPr>
        <w:t>й</w:t>
      </w:r>
      <w:r w:rsidRPr="00692303">
        <w:rPr>
          <w:rFonts w:ascii="Times New Roman" w:hAnsi="Times New Roman" w:cs="Times New Roman"/>
          <w:sz w:val="24"/>
          <w:szCs w:val="24"/>
        </w:rPr>
        <w:t xml:space="preserve">. </w:t>
      </w:r>
      <w:r w:rsidR="0075223D" w:rsidRPr="00692303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начинаются с момента обращения за помощью опекуна. </w:t>
      </w:r>
      <w:r w:rsidRPr="00692303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="0039584A">
        <w:rPr>
          <w:rFonts w:ascii="Times New Roman" w:hAnsi="Times New Roman" w:cs="Times New Roman"/>
          <w:sz w:val="24"/>
          <w:szCs w:val="24"/>
        </w:rPr>
        <w:t>1</w:t>
      </w:r>
      <w:r w:rsidRPr="00692303">
        <w:rPr>
          <w:rFonts w:ascii="Times New Roman" w:hAnsi="Times New Roman" w:cs="Times New Roman"/>
          <w:sz w:val="24"/>
          <w:szCs w:val="24"/>
        </w:rPr>
        <w:t xml:space="preserve"> раз в неделю в течение учебного года. Продолжительность занятия </w:t>
      </w:r>
      <w:r w:rsidR="00692303" w:rsidRPr="00692303">
        <w:rPr>
          <w:rFonts w:ascii="Times New Roman" w:hAnsi="Times New Roman" w:cs="Times New Roman"/>
          <w:sz w:val="24"/>
          <w:szCs w:val="24"/>
        </w:rPr>
        <w:t>25</w:t>
      </w:r>
      <w:r w:rsidRPr="0069230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72E51" w:rsidRPr="00162B26" w:rsidRDefault="00C72E51" w:rsidP="00C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E51" w:rsidRDefault="00C72E51" w:rsidP="00C72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EF8">
        <w:rPr>
          <w:rFonts w:ascii="Times New Roman" w:hAnsi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r w:rsidRPr="00AA3EF8">
        <w:rPr>
          <w:rFonts w:ascii="Times New Roman" w:hAnsi="Times New Roman"/>
          <w:b/>
          <w:sz w:val="24"/>
          <w:szCs w:val="24"/>
        </w:rPr>
        <w:t>.Учебно</w:t>
      </w:r>
      <w:proofErr w:type="gramEnd"/>
      <w:r w:rsidRPr="00AA3EF8">
        <w:rPr>
          <w:rFonts w:ascii="Times New Roman" w:hAnsi="Times New Roman"/>
          <w:b/>
          <w:sz w:val="24"/>
          <w:szCs w:val="24"/>
        </w:rPr>
        <w:t>-тематический</w:t>
      </w:r>
      <w:r>
        <w:rPr>
          <w:rFonts w:ascii="Times New Roman" w:hAnsi="Times New Roman"/>
          <w:b/>
          <w:sz w:val="24"/>
          <w:szCs w:val="24"/>
        </w:rPr>
        <w:t>, календарный</w:t>
      </w:r>
      <w:r w:rsidRPr="00AA3EF8">
        <w:rPr>
          <w:rFonts w:ascii="Times New Roman" w:hAnsi="Times New Roman"/>
          <w:b/>
          <w:sz w:val="24"/>
          <w:szCs w:val="24"/>
        </w:rPr>
        <w:t xml:space="preserve"> план сопровождения </w:t>
      </w:r>
    </w:p>
    <w:p w:rsidR="00C72E51" w:rsidRPr="00AA3EF8" w:rsidRDefault="00C72E51" w:rsidP="00C72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Pr="00121CF3" w:rsidRDefault="00C72E51" w:rsidP="00C72E51">
      <w:pPr>
        <w:pStyle w:val="headline"/>
        <w:spacing w:before="0" w:beforeAutospacing="0" w:after="0" w:afterAutospacing="0"/>
        <w:ind w:firstLine="567"/>
      </w:pPr>
    </w:p>
    <w:tbl>
      <w:tblPr>
        <w:tblStyle w:val="a3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2961"/>
        <w:gridCol w:w="4395"/>
        <w:gridCol w:w="1842"/>
      </w:tblGrid>
      <w:tr w:rsidR="00C72E51" w:rsidRPr="00692303" w:rsidTr="00692303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51" w:rsidRPr="00692303" w:rsidRDefault="00692303" w:rsidP="00692303">
            <w:pPr>
              <w:jc w:val="center"/>
            </w:pPr>
            <w:r w:rsidRPr="00692303">
              <w:t>№ занятия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51" w:rsidRPr="00692303" w:rsidRDefault="00692303" w:rsidP="00692303">
            <w:pPr>
              <w:jc w:val="center"/>
            </w:pPr>
            <w:r>
              <w:t>Ц</w:t>
            </w:r>
            <w:r w:rsidRPr="00692303">
              <w:t>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51" w:rsidRPr="00692303" w:rsidRDefault="00C72E51" w:rsidP="00692303">
            <w:pPr>
              <w:jc w:val="center"/>
            </w:pPr>
            <w:r w:rsidRPr="00692303">
              <w:t>Содержание коррекционно-развивающей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51" w:rsidRPr="00692303" w:rsidRDefault="00C72E51" w:rsidP="00692303">
            <w:pPr>
              <w:jc w:val="center"/>
            </w:pPr>
            <w:r w:rsidRPr="00692303">
              <w:t>Сроки проведения коррекционно-развивающей работы</w:t>
            </w:r>
          </w:p>
        </w:tc>
      </w:tr>
      <w:tr w:rsidR="00D1411B" w:rsidRPr="00D1411B" w:rsidTr="00D1411B">
        <w:trPr>
          <w:trHeight w:val="383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B" w:rsidRPr="00D1411B" w:rsidRDefault="00D1411B" w:rsidP="00D1411B">
            <w:pPr>
              <w:jc w:val="center"/>
              <w:rPr>
                <w:b/>
              </w:rPr>
            </w:pPr>
            <w:r w:rsidRPr="00D1411B">
              <w:rPr>
                <w:b/>
              </w:rPr>
              <w:t>первая часть коррекционно- развивающих занятий</w:t>
            </w:r>
          </w:p>
        </w:tc>
      </w:tr>
      <w:tr w:rsidR="00692303" w:rsidRPr="00692303" w:rsidTr="00692303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Pr="00692303" w:rsidRDefault="00692303" w:rsidP="00692303">
            <w:pPr>
              <w:jc w:val="center"/>
            </w:pPr>
            <w:r>
              <w:t>Занятие 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92303" w:rsidP="00600BBA">
            <w:r w:rsidRPr="00692303">
              <w:t xml:space="preserve">1. Развитие слухового и зрительного восприятия. </w:t>
            </w:r>
          </w:p>
          <w:p w:rsidR="00600BBA" w:rsidRDefault="00692303" w:rsidP="00600BBA">
            <w:r w:rsidRPr="00692303">
              <w:t>2. Развитие целенаправленного внимания и наблюдательности. 3. Развитие слуховой и зрительной памяти.</w:t>
            </w:r>
          </w:p>
          <w:p w:rsidR="00600BBA" w:rsidRDefault="00692303" w:rsidP="00600BBA">
            <w:r w:rsidRPr="00692303">
              <w:t xml:space="preserve"> 4. Совершенствование навыков счета.</w:t>
            </w:r>
          </w:p>
          <w:p w:rsidR="00600BBA" w:rsidRDefault="00692303" w:rsidP="00600BBA">
            <w:r w:rsidRPr="00692303">
              <w:t xml:space="preserve"> 5. Развитие мышления и речи (активизация и обогащение словарного запаса, совершенствование грамматического строя и навыков связной речи). </w:t>
            </w:r>
          </w:p>
          <w:p w:rsidR="00600BBA" w:rsidRDefault="00692303" w:rsidP="00600BBA">
            <w:r w:rsidRPr="00692303">
              <w:t>6. Развитие общей и мелкой моторики.</w:t>
            </w:r>
          </w:p>
          <w:p w:rsidR="00692303" w:rsidRDefault="00692303" w:rsidP="00600BBA">
            <w:r w:rsidRPr="00692303">
              <w:t xml:space="preserve"> 7. Совершенствование коммуникативных навыков. Воспитание доброжелательного отношения к окружающим.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Default="00692303" w:rsidP="00692303">
            <w:pPr>
              <w:jc w:val="center"/>
            </w:pPr>
            <w:proofErr w:type="spellStart"/>
            <w:r w:rsidRPr="00692303">
              <w:t>Шарохина</w:t>
            </w:r>
            <w:proofErr w:type="spellEnd"/>
            <w:r w:rsidRPr="00692303">
              <w:t xml:space="preserve"> В.Л., Катаева Л.И. Коррекционно</w:t>
            </w:r>
            <w:r w:rsidR="00600BBA">
              <w:t>-</w:t>
            </w:r>
            <w:r w:rsidRPr="00692303">
              <w:rPr>
                <w:rFonts w:hint="eastAsia"/>
              </w:rPr>
              <w:t>развивающие</w:t>
            </w:r>
            <w:r w:rsidRPr="00692303">
              <w:t xml:space="preserve"> занятия: старшая, подготовительная группы. — М.: ООО «Национальный книжный центр», 2015 </w:t>
            </w:r>
          </w:p>
          <w:p w:rsidR="00692303" w:rsidRPr="00692303" w:rsidRDefault="00692303" w:rsidP="00692303">
            <w:pPr>
              <w:jc w:val="center"/>
            </w:pPr>
            <w:r>
              <w:t>Ход занятия стр.17-21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Pr="00692303" w:rsidRDefault="00692303" w:rsidP="00692303">
            <w:pPr>
              <w:jc w:val="center"/>
            </w:pPr>
            <w:r>
              <w:t>декабрь</w:t>
            </w:r>
          </w:p>
        </w:tc>
      </w:tr>
      <w:tr w:rsidR="00692303" w:rsidRPr="00692303" w:rsidTr="00692303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Default="00692303" w:rsidP="00692303">
            <w:pPr>
              <w:jc w:val="center"/>
            </w:pPr>
            <w:r>
              <w:t>Занятие 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r w:rsidRPr="00600BBA">
              <w:t xml:space="preserve">1. Развитие слухового и зрительного восприятия. </w:t>
            </w:r>
          </w:p>
          <w:p w:rsidR="00600BBA" w:rsidRDefault="00600BBA" w:rsidP="00600BBA">
            <w:r w:rsidRPr="00600BBA">
              <w:t xml:space="preserve">2. Развитие внимания и наблюдательности. </w:t>
            </w:r>
          </w:p>
          <w:p w:rsidR="00600BBA" w:rsidRDefault="00600BBA" w:rsidP="00600BBA">
            <w:r w:rsidRPr="00600BBA">
              <w:t>3. Совершенствование элементарных математических представлений.</w:t>
            </w:r>
          </w:p>
          <w:p w:rsidR="00600BBA" w:rsidRDefault="00600BBA" w:rsidP="00600BBA">
            <w:r w:rsidRPr="00600BBA">
              <w:t xml:space="preserve"> 4. Развитие мышления и речи (расширение и активизация словарного запаса, совершенствование грамматиче</w:t>
            </w:r>
            <w:r w:rsidRPr="00600BBA">
              <w:rPr>
                <w:rFonts w:hint="eastAsia"/>
              </w:rPr>
              <w:t>ского</w:t>
            </w:r>
            <w:r w:rsidRPr="00600BBA">
              <w:t xml:space="preserve"> строя и навыков связной речи).</w:t>
            </w:r>
          </w:p>
          <w:p w:rsidR="00600BBA" w:rsidRDefault="00600BBA" w:rsidP="00600BBA">
            <w:r w:rsidRPr="00600BBA">
              <w:t xml:space="preserve"> 5. Развитие общей и мелкой моторики.</w:t>
            </w:r>
          </w:p>
          <w:p w:rsidR="00692303" w:rsidRPr="00692303" w:rsidRDefault="00600BBA" w:rsidP="00600BBA">
            <w:r w:rsidRPr="00600BBA">
              <w:lastRenderedPageBreak/>
              <w:t xml:space="preserve"> 6. Совершенствование коммуникативных навыков. Воспитание доброжелательного отношения к окружающим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jc w:val="center"/>
            </w:pPr>
            <w:proofErr w:type="spellStart"/>
            <w:r>
              <w:lastRenderedPageBreak/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692303" w:rsidRPr="00692303" w:rsidRDefault="00600BBA" w:rsidP="00600BBA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стр.22-27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Default="00600BBA" w:rsidP="00692303">
            <w:pPr>
              <w:jc w:val="center"/>
            </w:pPr>
            <w:r w:rsidRPr="00600BBA">
              <w:t>декабрь</w:t>
            </w:r>
          </w:p>
        </w:tc>
      </w:tr>
      <w:tr w:rsidR="00692303" w:rsidRPr="00692303" w:rsidTr="00692303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Default="00600BBA" w:rsidP="00692303">
            <w:pPr>
              <w:jc w:val="center"/>
            </w:pPr>
            <w:r>
              <w:t>Занятие 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r>
              <w:t>1. Развитие слухового и зрительного восприятия.</w:t>
            </w:r>
          </w:p>
          <w:p w:rsidR="00600BBA" w:rsidRDefault="00600BBA" w:rsidP="00600BBA">
            <w:r>
              <w:t xml:space="preserve"> 2. Развитие внимания и наблюдательности. </w:t>
            </w:r>
          </w:p>
          <w:p w:rsidR="00600BBA" w:rsidRDefault="00600BBA" w:rsidP="00600BBA">
            <w:r>
              <w:t xml:space="preserve">3. Развитие зрительной и слуховой памяти. </w:t>
            </w:r>
          </w:p>
          <w:p w:rsidR="00600BBA" w:rsidRDefault="00600BBA" w:rsidP="00600BBA">
            <w:r>
              <w:t>4. 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  <w:p w:rsidR="00600BBA" w:rsidRDefault="00600BBA" w:rsidP="00600BBA">
            <w:r>
              <w:t xml:space="preserve"> 5. Развитие общей и мелкой моторики. </w:t>
            </w:r>
          </w:p>
          <w:p w:rsidR="00692303" w:rsidRPr="00692303" w:rsidRDefault="00600BBA" w:rsidP="00600BBA">
            <w:r>
              <w:t xml:space="preserve">6. Совершенствование коммуникативных навыков. Воспитание доброжелательного отношения к окружающим.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692303" w:rsidRPr="00692303" w:rsidRDefault="00600BBA" w:rsidP="00600BBA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стр.27-31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Default="00600BBA" w:rsidP="00692303">
            <w:pPr>
              <w:jc w:val="center"/>
            </w:pPr>
            <w:r w:rsidRPr="00600BBA">
              <w:t>декабрь</w:t>
            </w:r>
          </w:p>
        </w:tc>
      </w:tr>
      <w:tr w:rsidR="00692303" w:rsidRPr="00692303" w:rsidTr="00692303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Default="00600BBA" w:rsidP="00692303">
            <w:pPr>
              <w:jc w:val="center"/>
            </w:pPr>
            <w:r>
              <w:t>Занятие 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Pr="00600BBA">
              <w:rPr>
                <w:rFonts w:ascii="Times New Roman" w:eastAsia="Times New Roman" w:hAnsi="Times New Roman"/>
              </w:rPr>
              <w:t xml:space="preserve">Развитие слухового и зрительного восприятия. </w:t>
            </w:r>
          </w:p>
          <w:p w:rsidR="00600BBA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600BBA">
              <w:rPr>
                <w:rFonts w:ascii="Times New Roman" w:eastAsia="Times New Roman" w:hAnsi="Times New Roman"/>
              </w:rPr>
              <w:t xml:space="preserve">2. Развитие внимания и памяти. 3. Развитие мышления </w:t>
            </w:r>
            <w:proofErr w:type="gramStart"/>
            <w:r w:rsidRPr="00600BBA">
              <w:rPr>
                <w:rFonts w:ascii="Times New Roman" w:eastAsia="Times New Roman" w:hAnsi="Times New Roman"/>
              </w:rPr>
              <w:t>и  речи</w:t>
            </w:r>
            <w:proofErr w:type="gramEnd"/>
            <w:r w:rsidRPr="00600BBA">
              <w:rPr>
                <w:rFonts w:ascii="Times New Roman" w:eastAsia="Times New Roman" w:hAnsi="Times New Roman"/>
              </w:rPr>
              <w:t xml:space="preserve"> (расширение и активизация словарного запаса, совершенствование грамматического строя и навыков связной речи). </w:t>
            </w:r>
          </w:p>
          <w:p w:rsidR="00692303" w:rsidRPr="00600BBA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600BBA">
              <w:rPr>
                <w:rFonts w:ascii="Times New Roman" w:eastAsia="Times New Roman" w:hAnsi="Times New Roman"/>
              </w:rPr>
              <w:t>4. Развитие общей и мелкой моторики</w:t>
            </w:r>
          </w:p>
          <w:p w:rsidR="00600BBA" w:rsidRPr="00600BBA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600BBA">
              <w:rPr>
                <w:rFonts w:ascii="Times New Roman" w:eastAsia="Times New Roman" w:hAnsi="Times New Roman"/>
              </w:rPr>
              <w:t>5. Совершенствование мотивационной сферы общения и коммуникативных навыков. Воспитание доброжелательного отношения к окружающим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692303" w:rsidRPr="00692303" w:rsidRDefault="00600BBA" w:rsidP="00600BBA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стр.31-35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03" w:rsidRDefault="00600BBA" w:rsidP="00692303">
            <w:pPr>
              <w:jc w:val="center"/>
            </w:pPr>
            <w:r w:rsidRPr="00600BBA">
              <w:t>декабрь</w:t>
            </w:r>
          </w:p>
        </w:tc>
      </w:tr>
      <w:tr w:rsidR="00600BBA" w:rsidRPr="00692303" w:rsidTr="00692303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jc w:val="center"/>
            </w:pPr>
            <w:r>
              <w:t>Занятие</w:t>
            </w:r>
          </w:p>
          <w:p w:rsidR="00600BBA" w:rsidRDefault="00600BBA" w:rsidP="00600BBA">
            <w:pPr>
              <w:jc w:val="center"/>
            </w:pPr>
            <w:r>
              <w:t>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6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600BBA">
              <w:rPr>
                <w:rFonts w:ascii="Times New Roman" w:eastAsia="Times New Roman" w:hAnsi="Times New Roman"/>
              </w:rPr>
              <w:t xml:space="preserve">1. Развитие слухового и зрительного восприятия. </w:t>
            </w:r>
          </w:p>
          <w:p w:rsidR="007E4D06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600BBA">
              <w:rPr>
                <w:rFonts w:ascii="Times New Roman" w:eastAsia="Times New Roman" w:hAnsi="Times New Roman"/>
              </w:rPr>
              <w:t xml:space="preserve">2. Развитие внимания и наблюдательности. </w:t>
            </w:r>
          </w:p>
          <w:p w:rsidR="007E4D06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600BBA">
              <w:rPr>
                <w:rFonts w:ascii="Times New Roman" w:eastAsia="Times New Roman" w:hAnsi="Times New Roman"/>
              </w:rPr>
              <w:t xml:space="preserve">3. Развитие мышления и речи (расширение и активизация словарного запаса, совершенствование грамматического строя и навыков связной речи). </w:t>
            </w:r>
          </w:p>
          <w:p w:rsidR="007E4D06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600BBA">
              <w:rPr>
                <w:rFonts w:ascii="Times New Roman" w:eastAsia="Times New Roman" w:hAnsi="Times New Roman"/>
              </w:rPr>
              <w:t xml:space="preserve">4. Развитие общей и мелкой моторики. </w:t>
            </w:r>
          </w:p>
          <w:p w:rsidR="00600BBA" w:rsidRPr="00600BBA" w:rsidRDefault="00600B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600BBA">
              <w:rPr>
                <w:rFonts w:ascii="Times New Roman" w:eastAsia="Times New Roman" w:hAnsi="Times New Roman"/>
              </w:rPr>
              <w:t>5. Совершенствование коммуникативных навыков. Воспитание доброжелательного отношения к окружающим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600BBA" w:rsidRPr="00692303" w:rsidRDefault="00600BBA" w:rsidP="00600BBA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стр.36-39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jc w:val="center"/>
            </w:pPr>
            <w:r>
              <w:t>январь</w:t>
            </w:r>
          </w:p>
        </w:tc>
      </w:tr>
      <w:tr w:rsidR="00600BBA" w:rsidRPr="00692303" w:rsidTr="001A0BEF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1A0BEF">
            <w:pPr>
              <w:jc w:val="center"/>
            </w:pPr>
            <w:r>
              <w:t xml:space="preserve">Занятие </w:t>
            </w:r>
          </w:p>
          <w:p w:rsidR="00D1411B" w:rsidRDefault="00D1411B" w:rsidP="001A0BEF">
            <w:pPr>
              <w:jc w:val="center"/>
            </w:pPr>
            <w:r>
              <w:t>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6" w:rsidRDefault="00D1411B" w:rsidP="001A0BEF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1. Развитие слухового и зрительного восприятия. </w:t>
            </w:r>
          </w:p>
          <w:p w:rsidR="007E4D06" w:rsidRDefault="00D1411B" w:rsidP="001A0BEF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2. Развитие внимания и памяти. 3. Развитие мышления и речи (расширение и активизация словарного запаса, совершенствование грамматического строя и </w:t>
            </w:r>
            <w:r w:rsidRPr="00D1411B">
              <w:rPr>
                <w:rFonts w:ascii="Times New Roman" w:eastAsia="Times New Roman" w:hAnsi="Times New Roman"/>
              </w:rPr>
              <w:lastRenderedPageBreak/>
              <w:t xml:space="preserve">навыков связной речи). </w:t>
            </w:r>
          </w:p>
          <w:p w:rsidR="007E4D06" w:rsidRDefault="00D1411B" w:rsidP="001A0BEF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4. Развитие общей и мелкой моторики. </w:t>
            </w:r>
          </w:p>
          <w:p w:rsidR="00600BBA" w:rsidRPr="00600BBA" w:rsidRDefault="00D1411B" w:rsidP="001A0BEF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>5. Совершенствование коммуникативных навыков. Воспитание доброжелательного отношения к окружающим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1A0BEF">
            <w:pPr>
              <w:jc w:val="center"/>
            </w:pPr>
            <w:proofErr w:type="spellStart"/>
            <w:r>
              <w:lastRenderedPageBreak/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600BBA" w:rsidRPr="00692303" w:rsidRDefault="00600BBA" w:rsidP="00D1411B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</w:t>
            </w:r>
            <w:r w:rsidR="00D1411B">
              <w:t>40</w:t>
            </w:r>
            <w:r>
              <w:t>-</w:t>
            </w:r>
            <w:r w:rsidR="00D1411B"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1A0BEF">
            <w:pPr>
              <w:jc w:val="center"/>
            </w:pPr>
            <w:r w:rsidRPr="00600BBA">
              <w:t>январь</w:t>
            </w:r>
          </w:p>
        </w:tc>
      </w:tr>
      <w:tr w:rsidR="00600BBA" w:rsidRPr="00692303" w:rsidTr="00DB02BA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B" w:rsidRDefault="00600BBA" w:rsidP="00600BBA">
            <w:pPr>
              <w:jc w:val="center"/>
            </w:pPr>
            <w:r>
              <w:t>Занятие</w:t>
            </w:r>
          </w:p>
          <w:p w:rsidR="00600BBA" w:rsidRDefault="00D1411B" w:rsidP="00600BBA">
            <w:pPr>
              <w:jc w:val="center"/>
            </w:pPr>
            <w: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6" w:rsidRDefault="00D1411B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1. Развитие слухового и зрительного восприятия. </w:t>
            </w:r>
          </w:p>
          <w:p w:rsidR="007E4D06" w:rsidRDefault="00D1411B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2. Развитие внимания и памяти. 3. Развитие мышления </w:t>
            </w:r>
            <w:proofErr w:type="gramStart"/>
            <w:r w:rsidRPr="00D1411B">
              <w:rPr>
                <w:rFonts w:ascii="Times New Roman" w:eastAsia="Times New Roman" w:hAnsi="Times New Roman"/>
              </w:rPr>
              <w:t>и  речи</w:t>
            </w:r>
            <w:proofErr w:type="gramEnd"/>
            <w:r w:rsidRPr="00D1411B">
              <w:rPr>
                <w:rFonts w:ascii="Times New Roman" w:eastAsia="Times New Roman" w:hAnsi="Times New Roman"/>
              </w:rPr>
              <w:t xml:space="preserve"> (активизация и расширение словарного запаса, совершенствование грамматического строя и навыков связной речи). </w:t>
            </w:r>
          </w:p>
          <w:p w:rsidR="007E4D06" w:rsidRDefault="00D1411B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4. Развитие общей и мелкой моторики. </w:t>
            </w:r>
          </w:p>
          <w:p w:rsidR="00600BBA" w:rsidRPr="00600BBA" w:rsidRDefault="00D1411B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>5. Совершенствование коммуникативных навыков. Воспитание доброжелательного отношения к окружающим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600BBA" w:rsidRPr="00692303" w:rsidRDefault="00600BBA" w:rsidP="00D1411B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</w:t>
            </w:r>
            <w:r w:rsidR="00D1411B">
              <w:t>44</w:t>
            </w:r>
            <w:r>
              <w:t>-</w:t>
            </w:r>
            <w:r w:rsidR="00D1411B"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DB02BA">
            <w:pPr>
              <w:jc w:val="center"/>
            </w:pPr>
            <w:r w:rsidRPr="006E1A02">
              <w:t>январь</w:t>
            </w:r>
          </w:p>
        </w:tc>
      </w:tr>
      <w:tr w:rsidR="00600BBA" w:rsidRPr="00692303" w:rsidTr="00DB02BA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B" w:rsidRDefault="00600BBA" w:rsidP="00600BBA">
            <w:pPr>
              <w:jc w:val="center"/>
            </w:pPr>
            <w:r>
              <w:t>Занятие</w:t>
            </w:r>
          </w:p>
          <w:p w:rsidR="00600BBA" w:rsidRDefault="00D1411B" w:rsidP="00600BBA">
            <w:pPr>
              <w:jc w:val="center"/>
            </w:pPr>
            <w: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6" w:rsidRDefault="00D1411B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1. Развитие слухового и зрительного восприятия. </w:t>
            </w:r>
          </w:p>
          <w:p w:rsidR="007E4D06" w:rsidRDefault="00D1411B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2. Развитие внимания и памяти. 3. Развитие мышления и речи (активизация и расширение словарного запаса, совершенствование грамматического строя и навыков связной речи). </w:t>
            </w:r>
          </w:p>
          <w:p w:rsidR="007E4D06" w:rsidRDefault="00D1411B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4. Развитие общей и мелкой моторики. </w:t>
            </w:r>
          </w:p>
          <w:p w:rsidR="00600BBA" w:rsidRPr="00600BBA" w:rsidRDefault="00D1411B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>5. Совершенствование коммуникативных навыков. Воспитание доброжелательного отношения к окружающим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600B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600BBA" w:rsidRPr="00692303" w:rsidRDefault="00600BBA" w:rsidP="00D1411B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</w:t>
            </w:r>
            <w:r w:rsidR="00D1411B">
              <w:t>49</w:t>
            </w:r>
            <w:r>
              <w:t>-</w:t>
            </w:r>
            <w:r w:rsidR="00D1411B"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BA" w:rsidRDefault="00600BBA" w:rsidP="00DB02BA">
            <w:pPr>
              <w:jc w:val="center"/>
            </w:pPr>
            <w:r w:rsidRPr="006E1A02">
              <w:t>январь</w:t>
            </w:r>
          </w:p>
        </w:tc>
      </w:tr>
      <w:tr w:rsidR="00D1411B" w:rsidRPr="00D1411B" w:rsidTr="00D1411B">
        <w:trPr>
          <w:trHeight w:val="378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1B" w:rsidRPr="00D1411B" w:rsidRDefault="00D1411B" w:rsidP="00DB02BA">
            <w:pPr>
              <w:jc w:val="center"/>
              <w:rPr>
                <w:b/>
              </w:rPr>
            </w:pPr>
            <w:r w:rsidRPr="00D1411B">
              <w:rPr>
                <w:b/>
              </w:rPr>
              <w:t>вторая часть коррекционно- развивающих занятий</w:t>
            </w:r>
          </w:p>
        </w:tc>
      </w:tr>
      <w:tr w:rsidR="00DB02BA" w:rsidRPr="00692303" w:rsidTr="00DB02BA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600BBA">
            <w:pPr>
              <w:jc w:val="center"/>
            </w:pPr>
            <w:r>
              <w:t xml:space="preserve">Занятие </w:t>
            </w:r>
          </w:p>
          <w:p w:rsidR="00DB02BA" w:rsidRDefault="00DB02BA" w:rsidP="00600BBA">
            <w:pPr>
              <w:jc w:val="center"/>
            </w:pPr>
            <w:r>
              <w:t>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  <w:p w:rsidR="00DB02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  <w:p w:rsidR="00DB02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1. Развитие внимания и восприятия. </w:t>
            </w:r>
          </w:p>
          <w:p w:rsidR="00DB02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2. Совершенствование навыков монологической и диалогической речи. </w:t>
            </w:r>
          </w:p>
          <w:p w:rsidR="00DB02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>3. Развитие мимики и пантомимики.</w:t>
            </w:r>
          </w:p>
          <w:p w:rsidR="00DB02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 4. Развитие фантазии и воображения.</w:t>
            </w:r>
          </w:p>
          <w:p w:rsidR="00DB02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 xml:space="preserve"> 5. Развитие способности к глубокому образному мышлению, к установлению причинно</w:t>
            </w:r>
            <w:r>
              <w:rPr>
                <w:rFonts w:ascii="Times New Roman" w:eastAsia="Times New Roman" w:hAnsi="Times New Roman"/>
              </w:rPr>
              <w:t>-</w:t>
            </w:r>
            <w:r w:rsidRPr="00D1411B">
              <w:rPr>
                <w:rFonts w:ascii="Times New Roman" w:eastAsia="Times New Roman" w:hAnsi="Times New Roman" w:hint="eastAsia"/>
              </w:rPr>
              <w:t>сле</w:t>
            </w:r>
            <w:r w:rsidRPr="00D1411B">
              <w:rPr>
                <w:rFonts w:ascii="Times New Roman" w:eastAsia="Times New Roman" w:hAnsi="Times New Roman"/>
              </w:rPr>
              <w:t xml:space="preserve">дственных связей. 6. Развитие творческих способностей и коммуникативных навыков. </w:t>
            </w:r>
          </w:p>
          <w:p w:rsidR="00DB02BA" w:rsidRPr="00600B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D1411B">
              <w:rPr>
                <w:rFonts w:ascii="Times New Roman" w:eastAsia="Times New Roman" w:hAnsi="Times New Roman"/>
              </w:rPr>
              <w:t>7. Формирование эмоционально</w:t>
            </w:r>
            <w:r>
              <w:rPr>
                <w:rFonts w:ascii="Times New Roman" w:eastAsia="Times New Roman" w:hAnsi="Times New Roman"/>
              </w:rPr>
              <w:t>-</w:t>
            </w:r>
            <w:r w:rsidRPr="00D1411B">
              <w:rPr>
                <w:rFonts w:ascii="Times New Roman" w:eastAsia="Times New Roman" w:hAnsi="Times New Roman" w:hint="eastAsia"/>
              </w:rPr>
              <w:t>волевой</w:t>
            </w:r>
            <w:r w:rsidRPr="00D1411B">
              <w:rPr>
                <w:rFonts w:ascii="Times New Roman" w:eastAsia="Times New Roman" w:hAnsi="Times New Roman"/>
              </w:rPr>
              <w:t xml:space="preserve"> сферы и </w:t>
            </w:r>
            <w:r w:rsidRPr="00D1411B">
              <w:rPr>
                <w:rFonts w:ascii="Times New Roman" w:eastAsia="Times New Roman" w:hAnsi="Times New Roman"/>
              </w:rPr>
              <w:lastRenderedPageBreak/>
              <w:t>этических представлений.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600BBA">
            <w:pPr>
              <w:jc w:val="center"/>
            </w:pPr>
            <w:proofErr w:type="spellStart"/>
            <w:r>
              <w:lastRenderedPageBreak/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DB02BA" w:rsidRPr="00692303" w:rsidRDefault="00DB02BA" w:rsidP="00D1411B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стр.56-57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 w:rsidRPr="006E1A02">
              <w:t>январь</w:t>
            </w:r>
          </w:p>
        </w:tc>
      </w:tr>
      <w:tr w:rsidR="00DB02BA" w:rsidRPr="00692303" w:rsidTr="004C06D2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600BBA">
            <w:pPr>
              <w:jc w:val="center"/>
            </w:pPr>
            <w:r>
              <w:t xml:space="preserve">Занятие </w:t>
            </w:r>
          </w:p>
          <w:p w:rsidR="00DB02BA" w:rsidRDefault="00DB02BA" w:rsidP="00600BBA">
            <w:pPr>
              <w:jc w:val="center"/>
            </w:pPr>
            <w:r>
              <w:t>2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A" w:rsidRPr="00600BBA" w:rsidRDefault="00DB02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600B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DB02BA" w:rsidRPr="00692303" w:rsidRDefault="00DB02BA" w:rsidP="00D1411B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стр.57-58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 w:rsidRPr="006E1A02">
              <w:t>январь</w:t>
            </w:r>
          </w:p>
        </w:tc>
      </w:tr>
      <w:tr w:rsidR="00DB02BA" w:rsidRPr="00692303" w:rsidTr="004C06D2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600BBA">
            <w:pPr>
              <w:jc w:val="center"/>
            </w:pPr>
            <w:r>
              <w:t>Занятие 3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A" w:rsidRPr="00600BBA" w:rsidRDefault="00DB02BA" w:rsidP="00600B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600B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DB02BA" w:rsidRPr="00692303" w:rsidRDefault="00DB02BA" w:rsidP="002A7167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стр.59-60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 w:rsidRPr="006E1A02">
              <w:t>январь</w:t>
            </w:r>
          </w:p>
        </w:tc>
      </w:tr>
      <w:tr w:rsidR="00DB02BA" w:rsidRPr="00692303" w:rsidTr="004C06D2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>
              <w:t>Занятие 4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A" w:rsidRPr="00600B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DB02BA" w:rsidRPr="00692303" w:rsidRDefault="00DB02BA" w:rsidP="00DB02BA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стр.60-61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>
              <w:t>февраль</w:t>
            </w:r>
          </w:p>
        </w:tc>
      </w:tr>
      <w:tr w:rsidR="00DB02BA" w:rsidRPr="00692303" w:rsidTr="004C06D2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>
              <w:lastRenderedPageBreak/>
              <w:t>Занятие 5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A" w:rsidRPr="00600B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DB02BA" w:rsidRPr="00692303" w:rsidRDefault="00DB02BA" w:rsidP="00DB02BA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>
              <w:t>февраль</w:t>
            </w:r>
          </w:p>
        </w:tc>
      </w:tr>
      <w:tr w:rsidR="00DB02BA" w:rsidRPr="00692303" w:rsidTr="004C06D2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>
              <w:t>Занятие 6 и 7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A" w:rsidRPr="00600B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DB02BA" w:rsidRPr="00692303" w:rsidRDefault="00DB02BA" w:rsidP="00DB02BA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стр.63-65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>
              <w:t>февраль</w:t>
            </w:r>
          </w:p>
        </w:tc>
      </w:tr>
      <w:tr w:rsidR="00DB02BA" w:rsidRPr="00692303" w:rsidTr="004C06D2">
        <w:trPr>
          <w:trHeight w:val="90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>
              <w:t>Занятие 8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Pr="00600BBA" w:rsidRDefault="00DB02BA" w:rsidP="00DB02BA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proofErr w:type="spellStart"/>
            <w:r>
              <w:t>Шарохина</w:t>
            </w:r>
            <w:proofErr w:type="spellEnd"/>
            <w:r>
              <w:t xml:space="preserve"> В.Л., Катаева Л.И. Коррекционно-</w:t>
            </w:r>
            <w:r>
              <w:rPr>
                <w:rFonts w:hint="eastAsia"/>
              </w:rPr>
              <w:t>развивающие</w:t>
            </w:r>
            <w:r>
              <w:t xml:space="preserve"> занятия: старшая, подготовительная группы. — М.: ООО «Национальный книжный центр», 2015 </w:t>
            </w:r>
          </w:p>
          <w:p w:rsidR="00DB02BA" w:rsidRPr="00692303" w:rsidRDefault="00DB02BA" w:rsidP="00DB02BA">
            <w:pPr>
              <w:jc w:val="center"/>
            </w:pPr>
            <w:r>
              <w:rPr>
                <w:rFonts w:hint="eastAsia"/>
              </w:rPr>
              <w:t>Ход</w:t>
            </w:r>
            <w:r>
              <w:t xml:space="preserve"> занятия стр.65-66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A" w:rsidRDefault="00DB02BA" w:rsidP="00DB02BA">
            <w:pPr>
              <w:jc w:val="center"/>
            </w:pPr>
            <w:r>
              <w:t>февраль</w:t>
            </w:r>
          </w:p>
        </w:tc>
      </w:tr>
    </w:tbl>
    <w:p w:rsidR="00C72E51" w:rsidRDefault="00C72E51" w:rsidP="00C72E51">
      <w:pPr>
        <w:jc w:val="center"/>
        <w:rPr>
          <w:rFonts w:ascii="Times New Roman" w:hAnsi="Times New Roman"/>
          <w:sz w:val="24"/>
          <w:szCs w:val="24"/>
        </w:rPr>
      </w:pPr>
    </w:p>
    <w:p w:rsidR="00C72E51" w:rsidRPr="00BA5FDC" w:rsidRDefault="00C72E51" w:rsidP="00C72E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A5FDC">
        <w:rPr>
          <w:rFonts w:ascii="Times New Roman" w:eastAsia="Times New Roman" w:hAnsi="Times New Roman"/>
          <w:b/>
          <w:sz w:val="24"/>
          <w:szCs w:val="24"/>
        </w:rPr>
        <w:t>3.Организационный раздел.</w:t>
      </w:r>
    </w:p>
    <w:p w:rsidR="00C72E51" w:rsidRPr="00BA5FDC" w:rsidRDefault="00C72E51" w:rsidP="00C72E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2E51" w:rsidRPr="00BA5FDC" w:rsidRDefault="00C72E51" w:rsidP="00C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FDC">
        <w:rPr>
          <w:rFonts w:ascii="Times New Roman" w:hAnsi="Times New Roman"/>
          <w:b/>
          <w:sz w:val="24"/>
          <w:szCs w:val="24"/>
        </w:rPr>
        <w:t>3.</w:t>
      </w:r>
      <w:proofErr w:type="gramStart"/>
      <w:r w:rsidRPr="00BA5FDC">
        <w:rPr>
          <w:rFonts w:ascii="Times New Roman" w:hAnsi="Times New Roman"/>
          <w:b/>
          <w:sz w:val="24"/>
          <w:szCs w:val="24"/>
        </w:rPr>
        <w:t>1.Требования</w:t>
      </w:r>
      <w:proofErr w:type="gramEnd"/>
      <w:r w:rsidRPr="00BA5FDC">
        <w:rPr>
          <w:rFonts w:ascii="Times New Roman" w:hAnsi="Times New Roman"/>
          <w:b/>
          <w:sz w:val="24"/>
          <w:szCs w:val="24"/>
        </w:rPr>
        <w:t xml:space="preserve"> к условиям реализации маршрута</w:t>
      </w:r>
      <w:r w:rsidRPr="00BA5FDC">
        <w:rPr>
          <w:rFonts w:ascii="Times New Roman" w:hAnsi="Times New Roman"/>
          <w:sz w:val="24"/>
          <w:szCs w:val="24"/>
        </w:rPr>
        <w:t>:</w:t>
      </w:r>
    </w:p>
    <w:p w:rsidR="00C72E51" w:rsidRPr="00BA5FDC" w:rsidRDefault="00C72E51" w:rsidP="00C72E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FDC">
        <w:rPr>
          <w:rFonts w:ascii="Times New Roman" w:eastAsia="@Arial Unicode MS" w:hAnsi="Times New Roman"/>
          <w:sz w:val="24"/>
          <w:szCs w:val="24"/>
          <w:lang w:eastAsia="ar-SA"/>
        </w:rPr>
        <w:t xml:space="preserve">1. </w:t>
      </w:r>
      <w:r w:rsidRPr="00BA5FDC">
        <w:rPr>
          <w:rFonts w:ascii="Times New Roman" w:eastAsia="@Arial Unicode MS" w:hAnsi="Times New Roman"/>
          <w:sz w:val="24"/>
          <w:szCs w:val="24"/>
          <w:u w:val="single"/>
          <w:lang w:eastAsia="ar-SA"/>
        </w:rPr>
        <w:t>Требование к специалисту</w:t>
      </w:r>
      <w:r w:rsidRPr="00BA5FDC">
        <w:rPr>
          <w:rFonts w:ascii="Times New Roman" w:eastAsia="@Arial Unicode MS" w:hAnsi="Times New Roman"/>
          <w:sz w:val="24"/>
          <w:szCs w:val="24"/>
          <w:lang w:eastAsia="ar-SA"/>
        </w:rPr>
        <w:t xml:space="preserve">. Работа </w:t>
      </w:r>
      <w:r w:rsidRPr="00BA5FDC">
        <w:rPr>
          <w:rFonts w:ascii="Times New Roman" w:hAnsi="Times New Roman"/>
          <w:sz w:val="24"/>
          <w:szCs w:val="24"/>
        </w:rPr>
        <w:t xml:space="preserve">осуществляется педагогом-психологом. Специалист должен иметь </w:t>
      </w:r>
      <w:r w:rsidRPr="00BA5FDC">
        <w:rPr>
          <w:rFonts w:ascii="Times New Roman" w:eastAsia="Times New Roman" w:hAnsi="Times New Roman"/>
          <w:sz w:val="24"/>
          <w:szCs w:val="24"/>
        </w:rPr>
        <w:t>психологическое образование; уметь преодолевать не только трудности в процессе обучения детей, но и справляться с поведенческими сложностями</w:t>
      </w:r>
      <w:r w:rsidRPr="00BA5FDC">
        <w:rPr>
          <w:rFonts w:ascii="Times New Roman" w:hAnsi="Times New Roman"/>
          <w:color w:val="000000"/>
          <w:sz w:val="24"/>
          <w:szCs w:val="24"/>
        </w:rPr>
        <w:t xml:space="preserve"> детей. </w:t>
      </w:r>
    </w:p>
    <w:p w:rsidR="00F15892" w:rsidRPr="00F15892" w:rsidRDefault="00C72E51" w:rsidP="00F15892">
      <w:pPr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</w:pPr>
      <w:r w:rsidRPr="00BA5FDC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>2</w:t>
      </w:r>
      <w:r w:rsidRPr="00BA5FDC">
        <w:rPr>
          <w:rFonts w:ascii="Times New Roman" w:eastAsia="@Arial Unicode MS" w:hAnsi="Times New Roman"/>
          <w:color w:val="000000"/>
          <w:sz w:val="24"/>
          <w:szCs w:val="24"/>
          <w:u w:val="single"/>
          <w:lang w:eastAsia="ar-SA"/>
        </w:rPr>
        <w:t>. Методический инструментарий необходимый для работы</w:t>
      </w:r>
      <w:r w:rsidR="00F15892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 xml:space="preserve"> прописан в конспектах </w:t>
      </w:r>
      <w:r w:rsidR="00F15892" w:rsidRPr="00F15892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>Коррекционно-</w:t>
      </w:r>
      <w:r w:rsidR="00F15892">
        <w:rPr>
          <w:rFonts w:ascii="Times New Roman" w:eastAsia="@Arial Unicode MS" w:hAnsi="Times New Roman" w:hint="cs"/>
          <w:color w:val="000000"/>
          <w:sz w:val="24"/>
          <w:szCs w:val="24"/>
          <w:lang w:eastAsia="ar-SA"/>
        </w:rPr>
        <w:t>развивающих</w:t>
      </w:r>
      <w:r w:rsidR="00F15892" w:rsidRPr="00F15892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 xml:space="preserve"> заняти</w:t>
      </w:r>
      <w:r w:rsidR="00F15892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>й методического пособия</w:t>
      </w:r>
      <w:r w:rsidR="0006784A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F15892" w:rsidRPr="00F15892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>Шарохина</w:t>
      </w:r>
      <w:proofErr w:type="spellEnd"/>
      <w:r w:rsidR="00F15892" w:rsidRPr="00F15892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 xml:space="preserve"> В.Л., Катаева Л.И</w:t>
      </w:r>
      <w:r w:rsidR="0006784A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 xml:space="preserve">. </w:t>
      </w:r>
      <w:r w:rsidR="00F15892" w:rsidRPr="00F15892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>Коррекционно-развивающие занятия: старшая, подготовительная группы. — М.: ООО «Национальный книжный центр», 2015</w:t>
      </w:r>
      <w:r w:rsidR="00F15892"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  <w:t>.</w:t>
      </w:r>
    </w:p>
    <w:p w:rsidR="00C72E51" w:rsidRDefault="00C72E51" w:rsidP="00C72E51">
      <w:pPr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ar-SA"/>
        </w:rPr>
      </w:pPr>
    </w:p>
    <w:p w:rsidR="00C72E51" w:rsidRPr="00BA5FDC" w:rsidRDefault="00C72E51" w:rsidP="00C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FDC">
        <w:rPr>
          <w:rFonts w:ascii="Times New Roman" w:hAnsi="Times New Roman"/>
          <w:sz w:val="24"/>
          <w:szCs w:val="24"/>
        </w:rPr>
        <w:t xml:space="preserve">3. </w:t>
      </w:r>
      <w:r w:rsidRPr="00BA5FDC">
        <w:rPr>
          <w:rFonts w:ascii="Times New Roman" w:hAnsi="Times New Roman"/>
          <w:sz w:val="24"/>
          <w:szCs w:val="24"/>
          <w:u w:val="single"/>
        </w:rPr>
        <w:t>Требования к помещению</w:t>
      </w:r>
      <w:r w:rsidRPr="00BA5FDC">
        <w:rPr>
          <w:rFonts w:ascii="Times New Roman" w:hAnsi="Times New Roman"/>
          <w:sz w:val="24"/>
          <w:szCs w:val="24"/>
        </w:rPr>
        <w:t xml:space="preserve">. </w:t>
      </w:r>
      <w:r w:rsidRPr="00BA5FDC">
        <w:rPr>
          <w:rFonts w:ascii="Times New Roman" w:hAnsi="Times New Roman"/>
          <w:bCs/>
          <w:sz w:val="24"/>
          <w:szCs w:val="24"/>
        </w:rPr>
        <w:t xml:space="preserve">Размер помещения </w:t>
      </w:r>
      <w:r w:rsidRPr="00BA5FDC">
        <w:rPr>
          <w:rFonts w:ascii="Times New Roman" w:hAnsi="Times New Roman"/>
          <w:sz w:val="24"/>
          <w:szCs w:val="24"/>
        </w:rPr>
        <w:t xml:space="preserve">должен позволять поставить стулья в круг, допускать быструю перестановку мебели, содержать рабочую зону (столы и стулья), и чистую зону (для подвижных игр). Стулья должны передвигаться свободно, и </w:t>
      </w:r>
      <w:proofErr w:type="gramStart"/>
      <w:r w:rsidRPr="00BA5FDC">
        <w:rPr>
          <w:rFonts w:ascii="Times New Roman" w:hAnsi="Times New Roman"/>
          <w:sz w:val="24"/>
          <w:szCs w:val="24"/>
        </w:rPr>
        <w:t>их  количество</w:t>
      </w:r>
      <w:proofErr w:type="gramEnd"/>
      <w:r w:rsidRPr="00BA5FDC">
        <w:rPr>
          <w:rFonts w:ascii="Times New Roman" w:hAnsi="Times New Roman"/>
          <w:sz w:val="24"/>
          <w:szCs w:val="24"/>
        </w:rPr>
        <w:t xml:space="preserve"> должно соответствовать количеству участников.</w:t>
      </w:r>
    </w:p>
    <w:p w:rsidR="00C72E51" w:rsidRPr="00BA5FDC" w:rsidRDefault="00C72E51" w:rsidP="00C72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A5FDC">
        <w:rPr>
          <w:rFonts w:ascii="Times New Roman" w:eastAsia="Times New Roman" w:hAnsi="Times New Roman"/>
          <w:sz w:val="24"/>
          <w:szCs w:val="24"/>
        </w:rPr>
        <w:t>Стены должны быть удобны для размещения схем, надписей в ходе занятий. Художественное оформление стен репродукциями должно быть минимальным и продуманным.</w:t>
      </w:r>
    </w:p>
    <w:p w:rsidR="00C72E51" w:rsidRPr="00BA5FDC" w:rsidRDefault="00C72E51" w:rsidP="00C72E5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FDC">
        <w:rPr>
          <w:rFonts w:ascii="Times New Roman" w:hAnsi="Times New Roman"/>
          <w:b/>
          <w:bCs/>
          <w:sz w:val="24"/>
          <w:szCs w:val="24"/>
        </w:rPr>
        <w:t>3.</w:t>
      </w:r>
      <w:proofErr w:type="gramStart"/>
      <w:r w:rsidRPr="00BA5FDC">
        <w:rPr>
          <w:rFonts w:ascii="Times New Roman" w:hAnsi="Times New Roman"/>
          <w:b/>
          <w:bCs/>
          <w:sz w:val="24"/>
          <w:szCs w:val="24"/>
        </w:rPr>
        <w:t>2.Ожидаемые</w:t>
      </w:r>
      <w:proofErr w:type="gramEnd"/>
      <w:r w:rsidRPr="00BA5FDC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C72E51" w:rsidRPr="00BA5FDC" w:rsidRDefault="00C72E51" w:rsidP="00C72E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5FDC">
        <w:rPr>
          <w:rFonts w:ascii="Times New Roman" w:eastAsia="Times New Roman" w:hAnsi="Times New Roman"/>
          <w:color w:val="000000"/>
          <w:sz w:val="24"/>
          <w:szCs w:val="24"/>
        </w:rPr>
        <w:t xml:space="preserve">По итогам </w:t>
      </w:r>
      <w:proofErr w:type="gramStart"/>
      <w:r w:rsidRPr="00BA5FDC">
        <w:rPr>
          <w:rFonts w:ascii="Times New Roman" w:eastAsia="Times New Roman" w:hAnsi="Times New Roman"/>
          <w:color w:val="000000"/>
          <w:sz w:val="24"/>
          <w:szCs w:val="24"/>
        </w:rPr>
        <w:t>реализации  маршрута</w:t>
      </w:r>
      <w:proofErr w:type="gramEnd"/>
      <w:r w:rsidRPr="00BA5FDC">
        <w:rPr>
          <w:rFonts w:ascii="Times New Roman" w:eastAsia="Times New Roman" w:hAnsi="Times New Roman"/>
          <w:color w:val="000000"/>
          <w:sz w:val="24"/>
          <w:szCs w:val="24"/>
        </w:rPr>
        <w:t xml:space="preserve"> предполагается  положительная динамика формирования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Высших психических функций</w:t>
      </w:r>
      <w:r w:rsidRPr="00BA5FD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Ребенок</w:t>
      </w:r>
      <w:r w:rsidRPr="00BA5FDC">
        <w:rPr>
          <w:rFonts w:ascii="Times New Roman" w:eastAsia="Times New Roman" w:hAnsi="Times New Roman"/>
          <w:color w:val="000000"/>
          <w:sz w:val="24"/>
          <w:szCs w:val="24"/>
        </w:rPr>
        <w:t xml:space="preserve"> смо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же</w:t>
      </w:r>
      <w:r w:rsidRPr="00BA5FDC">
        <w:rPr>
          <w:rFonts w:ascii="Times New Roman" w:eastAsia="Times New Roman" w:hAnsi="Times New Roman"/>
          <w:color w:val="000000"/>
          <w:sz w:val="24"/>
          <w:szCs w:val="24"/>
        </w:rPr>
        <w:t xml:space="preserve">т: </w:t>
      </w:r>
    </w:p>
    <w:p w:rsidR="00F15892" w:rsidRPr="00F15892" w:rsidRDefault="00F15892" w:rsidP="00F1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Повысить уровень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слухово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и зрительно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восприяти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F15892" w:rsidRPr="00F15892" w:rsidRDefault="00F15892" w:rsidP="00F1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>2. Повысить уровень целенаправленно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и наблюдательност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F15892" w:rsidRPr="00F15892" w:rsidRDefault="00F15892" w:rsidP="00F1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>3. Повысить уровень слухов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и зрительн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памят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F15892" w:rsidRPr="00F15892" w:rsidRDefault="00F15892" w:rsidP="00F1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r w:rsidR="00492B3D" w:rsidRPr="00492B3D">
        <w:rPr>
          <w:rFonts w:ascii="Times New Roman" w:eastAsia="Times New Roman" w:hAnsi="Times New Roman"/>
          <w:color w:val="000000"/>
          <w:sz w:val="24"/>
          <w:szCs w:val="24"/>
        </w:rPr>
        <w:t xml:space="preserve">Повысить уровень 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>мышлени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и реч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(активизация и обогащение словарного запаса, совершенствование грамматического строя и навыков связной речи). </w:t>
      </w:r>
    </w:p>
    <w:p w:rsidR="00F15892" w:rsidRPr="00F15892" w:rsidRDefault="00F15892" w:rsidP="00F1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6. </w:t>
      </w:r>
      <w:r w:rsidR="00492B3D" w:rsidRPr="00492B3D">
        <w:rPr>
          <w:rFonts w:ascii="Times New Roman" w:eastAsia="Times New Roman" w:hAnsi="Times New Roman"/>
          <w:color w:val="000000"/>
          <w:sz w:val="24"/>
          <w:szCs w:val="24"/>
        </w:rPr>
        <w:t xml:space="preserve">Повысить уровень 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>общ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ей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и мелк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 моторик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C72E51" w:rsidRPr="00F15892" w:rsidRDefault="00F15892" w:rsidP="00F1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 xml:space="preserve">7. </w:t>
      </w:r>
      <w:r w:rsidR="00492B3D">
        <w:rPr>
          <w:rFonts w:ascii="Times New Roman" w:eastAsia="Times New Roman" w:hAnsi="Times New Roman"/>
          <w:color w:val="000000"/>
          <w:sz w:val="24"/>
          <w:szCs w:val="24"/>
        </w:rPr>
        <w:t>Ус</w:t>
      </w:r>
      <w:r w:rsidRPr="00F15892">
        <w:rPr>
          <w:rFonts w:ascii="Times New Roman" w:eastAsia="Times New Roman" w:hAnsi="Times New Roman"/>
          <w:color w:val="000000"/>
          <w:sz w:val="24"/>
          <w:szCs w:val="24"/>
        </w:rPr>
        <w:t>овершенствовать коммуникативные навыки. Воспитание доброжелательного отношения к окружающим.</w:t>
      </w:r>
    </w:p>
    <w:p w:rsidR="00492B3D" w:rsidRDefault="00492B3D" w:rsidP="00C72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2B3D" w:rsidRDefault="00492B3D" w:rsidP="00C72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2E51" w:rsidRPr="00BA5FDC" w:rsidRDefault="00C72E51" w:rsidP="00C72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5FDC">
        <w:rPr>
          <w:rFonts w:ascii="Times New Roman" w:hAnsi="Times New Roman"/>
          <w:b/>
          <w:sz w:val="24"/>
          <w:szCs w:val="24"/>
        </w:rPr>
        <w:t>3.</w:t>
      </w:r>
      <w:proofErr w:type="gramStart"/>
      <w:r w:rsidRPr="00BA5FDC">
        <w:rPr>
          <w:rFonts w:ascii="Times New Roman" w:hAnsi="Times New Roman"/>
          <w:b/>
          <w:sz w:val="24"/>
          <w:szCs w:val="24"/>
        </w:rPr>
        <w:t>3.Система</w:t>
      </w:r>
      <w:proofErr w:type="gramEnd"/>
      <w:r w:rsidRPr="00BA5FDC">
        <w:rPr>
          <w:rFonts w:ascii="Times New Roman" w:hAnsi="Times New Roman"/>
          <w:b/>
          <w:sz w:val="24"/>
          <w:szCs w:val="24"/>
        </w:rPr>
        <w:t xml:space="preserve"> оценки достижения планируемых результатов</w:t>
      </w:r>
    </w:p>
    <w:p w:rsidR="00C72E51" w:rsidRPr="00BA5FDC" w:rsidRDefault="00C72E51" w:rsidP="00C72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2B3D" w:rsidRDefault="00C72E51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61EE">
        <w:rPr>
          <w:rFonts w:ascii="Times New Roman" w:hAnsi="Times New Roman"/>
          <w:b/>
          <w:sz w:val="24"/>
          <w:szCs w:val="24"/>
        </w:rPr>
        <w:t xml:space="preserve">Для </w:t>
      </w:r>
      <w:r w:rsidRPr="00BA5FDC">
        <w:rPr>
          <w:rFonts w:ascii="Times New Roman" w:hAnsi="Times New Roman"/>
          <w:b/>
          <w:sz w:val="24"/>
          <w:szCs w:val="24"/>
        </w:rPr>
        <w:t>оценки дости</w:t>
      </w:r>
      <w:r w:rsidRPr="007261EE">
        <w:rPr>
          <w:rFonts w:ascii="Times New Roman" w:hAnsi="Times New Roman"/>
          <w:b/>
          <w:sz w:val="24"/>
          <w:szCs w:val="24"/>
        </w:rPr>
        <w:t>гнутых</w:t>
      </w:r>
      <w:r w:rsidR="00B34B97">
        <w:rPr>
          <w:rFonts w:ascii="Times New Roman" w:hAnsi="Times New Roman"/>
          <w:b/>
          <w:sz w:val="24"/>
          <w:szCs w:val="24"/>
        </w:rPr>
        <w:t xml:space="preserve"> </w:t>
      </w:r>
      <w:r w:rsidRPr="00BA5FDC">
        <w:rPr>
          <w:rFonts w:ascii="Times New Roman" w:hAnsi="Times New Roman"/>
          <w:b/>
          <w:sz w:val="24"/>
          <w:szCs w:val="24"/>
        </w:rPr>
        <w:t>результатов</w:t>
      </w:r>
      <w:r w:rsidRPr="007261EE">
        <w:rPr>
          <w:rFonts w:ascii="Times New Roman" w:hAnsi="Times New Roman"/>
          <w:sz w:val="24"/>
          <w:szCs w:val="24"/>
        </w:rPr>
        <w:t xml:space="preserve"> использовать</w:t>
      </w:r>
      <w:r w:rsidR="00492B3D">
        <w:rPr>
          <w:rFonts w:ascii="Times New Roman" w:hAnsi="Times New Roman"/>
          <w:sz w:val="24"/>
          <w:szCs w:val="24"/>
        </w:rPr>
        <w:t>: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1.</w:t>
      </w:r>
      <w:r w:rsidRPr="00492B3D">
        <w:rPr>
          <w:rFonts w:ascii="Times New Roman" w:hAnsi="Times New Roman"/>
          <w:sz w:val="24"/>
          <w:szCs w:val="24"/>
        </w:rPr>
        <w:tab/>
        <w:t xml:space="preserve">Тестовая беседа для оценки психосоциальной зрелости ребёнка                               </w:t>
      </w:r>
      <w:proofErr w:type="gramStart"/>
      <w:r w:rsidRPr="00492B3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492B3D">
        <w:rPr>
          <w:rFonts w:ascii="Times New Roman" w:hAnsi="Times New Roman"/>
          <w:sz w:val="24"/>
          <w:szCs w:val="24"/>
        </w:rPr>
        <w:t>В. Богомолов)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lastRenderedPageBreak/>
        <w:t>2.</w:t>
      </w:r>
      <w:r w:rsidRPr="00492B3D">
        <w:rPr>
          <w:rFonts w:ascii="Times New Roman" w:hAnsi="Times New Roman"/>
          <w:sz w:val="24"/>
          <w:szCs w:val="24"/>
        </w:rPr>
        <w:tab/>
        <w:t xml:space="preserve">Методика «Нелепицы» (С.Д. </w:t>
      </w:r>
      <w:proofErr w:type="spellStart"/>
      <w:r w:rsidRPr="00492B3D">
        <w:rPr>
          <w:rFonts w:ascii="Times New Roman" w:hAnsi="Times New Roman"/>
          <w:sz w:val="24"/>
          <w:szCs w:val="24"/>
        </w:rPr>
        <w:t>Забрамная</w:t>
      </w:r>
      <w:proofErr w:type="spellEnd"/>
      <w:r w:rsidRPr="00492B3D">
        <w:rPr>
          <w:rFonts w:ascii="Times New Roman" w:hAnsi="Times New Roman"/>
          <w:sz w:val="24"/>
          <w:szCs w:val="24"/>
        </w:rPr>
        <w:t>)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3.</w:t>
      </w:r>
      <w:r w:rsidRPr="00492B3D">
        <w:rPr>
          <w:rFonts w:ascii="Times New Roman" w:hAnsi="Times New Roman"/>
          <w:sz w:val="24"/>
          <w:szCs w:val="24"/>
        </w:rPr>
        <w:tab/>
        <w:t xml:space="preserve">Тест «9 слов» (Л.А. </w:t>
      </w:r>
      <w:proofErr w:type="spellStart"/>
      <w:r w:rsidRPr="00492B3D">
        <w:rPr>
          <w:rFonts w:ascii="Times New Roman" w:hAnsi="Times New Roman"/>
          <w:sz w:val="24"/>
          <w:szCs w:val="24"/>
        </w:rPr>
        <w:t>Ясюкова</w:t>
      </w:r>
      <w:proofErr w:type="spellEnd"/>
      <w:r w:rsidRPr="00492B3D">
        <w:rPr>
          <w:rFonts w:ascii="Times New Roman" w:hAnsi="Times New Roman"/>
          <w:sz w:val="24"/>
          <w:szCs w:val="24"/>
        </w:rPr>
        <w:t>)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4.</w:t>
      </w:r>
      <w:r w:rsidRPr="00492B3D">
        <w:rPr>
          <w:rFonts w:ascii="Times New Roman" w:hAnsi="Times New Roman"/>
          <w:sz w:val="24"/>
          <w:szCs w:val="24"/>
        </w:rPr>
        <w:tab/>
        <w:t>Методика «Последовательные картинки» (Н.Я. Семаго, М.М. Семаго)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5.</w:t>
      </w:r>
      <w:r w:rsidRPr="00492B3D">
        <w:rPr>
          <w:rFonts w:ascii="Times New Roman" w:hAnsi="Times New Roman"/>
          <w:sz w:val="24"/>
          <w:szCs w:val="24"/>
        </w:rPr>
        <w:tab/>
        <w:t>Методика «Четвёртый лишний»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6.</w:t>
      </w:r>
      <w:r w:rsidRPr="00492B3D">
        <w:rPr>
          <w:rFonts w:ascii="Times New Roman" w:hAnsi="Times New Roman"/>
          <w:sz w:val="24"/>
          <w:szCs w:val="24"/>
        </w:rPr>
        <w:tab/>
        <w:t>Методика «Корректурные пробы» (А.Ф. Ануфриев)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7.</w:t>
      </w:r>
      <w:r w:rsidRPr="00492B3D">
        <w:rPr>
          <w:rFonts w:ascii="Times New Roman" w:hAnsi="Times New Roman"/>
          <w:sz w:val="24"/>
          <w:szCs w:val="24"/>
        </w:rPr>
        <w:tab/>
        <w:t>Методика «10 картинок для запоминания» (Т.Д. Марцинковская)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8.</w:t>
      </w:r>
      <w:r w:rsidRPr="00492B3D">
        <w:rPr>
          <w:rFonts w:ascii="Times New Roman" w:hAnsi="Times New Roman"/>
          <w:sz w:val="24"/>
          <w:szCs w:val="24"/>
        </w:rPr>
        <w:tab/>
        <w:t xml:space="preserve">Методика оценки уровня развития зрительного восприятия (М. </w:t>
      </w:r>
      <w:proofErr w:type="gramStart"/>
      <w:r w:rsidRPr="00492B3D">
        <w:rPr>
          <w:rFonts w:ascii="Times New Roman" w:hAnsi="Times New Roman"/>
          <w:sz w:val="24"/>
          <w:szCs w:val="24"/>
        </w:rPr>
        <w:t xml:space="preserve">Безруких,   </w:t>
      </w:r>
      <w:proofErr w:type="gramEnd"/>
      <w:r w:rsidRPr="00492B3D">
        <w:rPr>
          <w:rFonts w:ascii="Times New Roman" w:hAnsi="Times New Roman"/>
          <w:sz w:val="24"/>
          <w:szCs w:val="24"/>
        </w:rPr>
        <w:t xml:space="preserve">               Л. Морозова)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9.</w:t>
      </w:r>
      <w:r w:rsidRPr="00492B3D">
        <w:rPr>
          <w:rFonts w:ascii="Times New Roman" w:hAnsi="Times New Roman"/>
          <w:sz w:val="24"/>
          <w:szCs w:val="24"/>
        </w:rPr>
        <w:tab/>
        <w:t>Методика «Найди отличия»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10.</w:t>
      </w:r>
      <w:r w:rsidRPr="00492B3D">
        <w:rPr>
          <w:rFonts w:ascii="Times New Roman" w:hAnsi="Times New Roman"/>
          <w:sz w:val="24"/>
          <w:szCs w:val="24"/>
        </w:rPr>
        <w:tab/>
        <w:t>Методика «Понимание переносного смысла метафор, пословиц и поговорок» (</w:t>
      </w:r>
      <w:proofErr w:type="spellStart"/>
      <w:r w:rsidRPr="00492B3D">
        <w:rPr>
          <w:rFonts w:ascii="Times New Roman" w:hAnsi="Times New Roman"/>
          <w:sz w:val="24"/>
          <w:szCs w:val="24"/>
        </w:rPr>
        <w:t>Н.Я.Семаго</w:t>
      </w:r>
      <w:proofErr w:type="spellEnd"/>
      <w:r w:rsidRPr="00492B3D">
        <w:rPr>
          <w:rFonts w:ascii="Times New Roman" w:hAnsi="Times New Roman"/>
          <w:sz w:val="24"/>
          <w:szCs w:val="24"/>
        </w:rPr>
        <w:t>, М.М. Семаго)</w:t>
      </w:r>
    </w:p>
    <w:p w:rsid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>11.</w:t>
      </w:r>
      <w:r w:rsidRPr="00492B3D">
        <w:rPr>
          <w:rFonts w:ascii="Times New Roman" w:hAnsi="Times New Roman"/>
          <w:sz w:val="24"/>
          <w:szCs w:val="24"/>
        </w:rPr>
        <w:tab/>
        <w:t>Методика Рисунок человека (А.Д. Виноградова)</w:t>
      </w:r>
    </w:p>
    <w:p w:rsidR="00492B3D" w:rsidRPr="00492B3D" w:rsidRDefault="00492B3D" w:rsidP="00492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B3D">
        <w:rPr>
          <w:rFonts w:ascii="Times New Roman" w:hAnsi="Times New Roman"/>
          <w:sz w:val="24"/>
          <w:szCs w:val="24"/>
        </w:rPr>
        <w:t xml:space="preserve">12.       </w:t>
      </w:r>
      <w:r w:rsidRPr="00492B3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Тест тревожности (Р. </w:t>
      </w:r>
      <w:proofErr w:type="spellStart"/>
      <w:r w:rsidRPr="00492B3D">
        <w:rPr>
          <w:rFonts w:ascii="Times New Roman" w:eastAsia="Times New Roman" w:hAnsi="Times New Roman" w:cs="Times New Roman"/>
          <w:bCs/>
          <w:sz w:val="24"/>
          <w:szCs w:val="24"/>
        </w:rPr>
        <w:t>Тэммпл</w:t>
      </w:r>
      <w:proofErr w:type="spellEnd"/>
      <w:r w:rsidRPr="00492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 </w:t>
      </w:r>
      <w:proofErr w:type="spellStart"/>
      <w:r w:rsidRPr="00492B3D">
        <w:rPr>
          <w:rFonts w:ascii="Times New Roman" w:eastAsia="Times New Roman" w:hAnsi="Times New Roman" w:cs="Times New Roman"/>
          <w:bCs/>
          <w:sz w:val="24"/>
          <w:szCs w:val="24"/>
        </w:rPr>
        <w:t>Амен</w:t>
      </w:r>
      <w:proofErr w:type="spellEnd"/>
      <w:r w:rsidRPr="00492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</w:t>
      </w:r>
      <w:proofErr w:type="spellStart"/>
      <w:r w:rsidRPr="00492B3D">
        <w:rPr>
          <w:rFonts w:ascii="Times New Roman" w:eastAsia="Times New Roman" w:hAnsi="Times New Roman" w:cs="Times New Roman"/>
          <w:bCs/>
          <w:sz w:val="24"/>
          <w:szCs w:val="24"/>
        </w:rPr>
        <w:t>Дорки</w:t>
      </w:r>
      <w:proofErr w:type="spellEnd"/>
      <w:r w:rsidRPr="00492B3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72E51" w:rsidRDefault="00C72E51" w:rsidP="00C72E51">
      <w:pPr>
        <w:rPr>
          <w:rFonts w:ascii="Times New Roman" w:hAnsi="Times New Roman"/>
          <w:b/>
          <w:sz w:val="28"/>
          <w:szCs w:val="28"/>
        </w:rPr>
      </w:pPr>
    </w:p>
    <w:p w:rsidR="00C72E51" w:rsidRDefault="00C72E51" w:rsidP="00C72E51">
      <w:pPr>
        <w:rPr>
          <w:rFonts w:ascii="Times New Roman" w:hAnsi="Times New Roman"/>
          <w:b/>
          <w:sz w:val="28"/>
          <w:szCs w:val="28"/>
        </w:rPr>
      </w:pPr>
    </w:p>
    <w:p w:rsidR="00C72E51" w:rsidRPr="006C61AB" w:rsidRDefault="00C72E51" w:rsidP="00C72E51">
      <w:pPr>
        <w:jc w:val="center"/>
        <w:rPr>
          <w:rFonts w:ascii="Times New Roman" w:hAnsi="Times New Roman"/>
          <w:b/>
          <w:sz w:val="24"/>
          <w:szCs w:val="24"/>
        </w:rPr>
      </w:pPr>
      <w:r w:rsidRPr="006C61AB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B34B97" w:rsidRDefault="00B34B97" w:rsidP="00B34B97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4B97">
        <w:rPr>
          <w:rFonts w:ascii="Times New Roman" w:hAnsi="Times New Roman"/>
          <w:sz w:val="24"/>
          <w:szCs w:val="24"/>
        </w:rPr>
        <w:t>Выготски</w:t>
      </w:r>
      <w:r>
        <w:rPr>
          <w:rFonts w:ascii="Times New Roman" w:hAnsi="Times New Roman"/>
          <w:sz w:val="24"/>
          <w:szCs w:val="24"/>
        </w:rPr>
        <w:t>й</w:t>
      </w:r>
      <w:r w:rsidRPr="00B34B97">
        <w:rPr>
          <w:rFonts w:ascii="Times New Roman" w:hAnsi="Times New Roman"/>
          <w:sz w:val="24"/>
          <w:szCs w:val="24"/>
        </w:rPr>
        <w:t xml:space="preserve"> Л.С.</w:t>
      </w:r>
      <w:r>
        <w:rPr>
          <w:rFonts w:ascii="Times New Roman" w:hAnsi="Times New Roman"/>
          <w:sz w:val="24"/>
          <w:szCs w:val="24"/>
        </w:rPr>
        <w:t xml:space="preserve"> Психология развития ребенка. – М.: Изд-во Смысл. Изд-во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2004. – 512 с.</w:t>
      </w:r>
    </w:p>
    <w:p w:rsidR="00C72E51" w:rsidRPr="006C61AB" w:rsidRDefault="00C72E51" w:rsidP="00492B3D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1AB">
        <w:rPr>
          <w:rFonts w:ascii="Times New Roman" w:hAnsi="Times New Roman"/>
          <w:sz w:val="24"/>
          <w:szCs w:val="24"/>
        </w:rPr>
        <w:t>Земцова</w:t>
      </w:r>
      <w:proofErr w:type="spellEnd"/>
      <w:r w:rsidR="0006784A">
        <w:rPr>
          <w:rFonts w:ascii="Times New Roman" w:hAnsi="Times New Roman"/>
          <w:sz w:val="24"/>
          <w:szCs w:val="24"/>
        </w:rPr>
        <w:t xml:space="preserve"> </w:t>
      </w:r>
      <w:r w:rsidRPr="006C61AB">
        <w:rPr>
          <w:rFonts w:ascii="Times New Roman" w:hAnsi="Times New Roman"/>
          <w:sz w:val="24"/>
          <w:szCs w:val="24"/>
        </w:rPr>
        <w:t xml:space="preserve">О.Н. Тесты для детей </w:t>
      </w:r>
      <w:r w:rsidR="00492B3D">
        <w:rPr>
          <w:rFonts w:ascii="Times New Roman" w:hAnsi="Times New Roman"/>
          <w:sz w:val="24"/>
          <w:szCs w:val="24"/>
        </w:rPr>
        <w:t>5</w:t>
      </w:r>
      <w:r w:rsidRPr="006C61AB">
        <w:rPr>
          <w:rFonts w:ascii="Times New Roman" w:hAnsi="Times New Roman"/>
          <w:sz w:val="24"/>
          <w:szCs w:val="24"/>
        </w:rPr>
        <w:t xml:space="preserve"> – </w:t>
      </w:r>
      <w:r w:rsidR="00492B3D">
        <w:rPr>
          <w:rFonts w:ascii="Times New Roman" w:hAnsi="Times New Roman"/>
          <w:sz w:val="24"/>
          <w:szCs w:val="24"/>
        </w:rPr>
        <w:t>6</w:t>
      </w:r>
      <w:r w:rsidRPr="006C61AB">
        <w:rPr>
          <w:rFonts w:ascii="Times New Roman" w:hAnsi="Times New Roman"/>
          <w:sz w:val="24"/>
          <w:szCs w:val="24"/>
        </w:rPr>
        <w:t xml:space="preserve"> лет. Умные книжки.</w:t>
      </w:r>
    </w:p>
    <w:p w:rsidR="00B34B97" w:rsidRDefault="00B34B97" w:rsidP="00B34B97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B3D">
        <w:rPr>
          <w:rFonts w:ascii="Times New Roman" w:hAnsi="Times New Roman"/>
          <w:sz w:val="24"/>
          <w:szCs w:val="24"/>
        </w:rPr>
        <w:t>Шарохина</w:t>
      </w:r>
      <w:proofErr w:type="spellEnd"/>
      <w:r w:rsidRPr="00492B3D">
        <w:rPr>
          <w:rFonts w:ascii="Times New Roman" w:hAnsi="Times New Roman"/>
          <w:sz w:val="24"/>
          <w:szCs w:val="24"/>
        </w:rPr>
        <w:t xml:space="preserve"> В.Л., Катаева Л.И. Коррекционно-развивающие занятия: старшая, подготовительная группы. — М.: ООО «Национальный книжный центр», 2015 </w:t>
      </w:r>
    </w:p>
    <w:p w:rsidR="00C72E51" w:rsidRPr="00E9221A" w:rsidRDefault="00C72E51" w:rsidP="00C72E5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00E8C" w:rsidRDefault="00900E8C"/>
    <w:sectPr w:rsidR="00900E8C" w:rsidSect="00E038CF">
      <w:footerReference w:type="default" r:id="rId8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06" w:rsidRDefault="007E4D06" w:rsidP="007E4D06">
      <w:pPr>
        <w:spacing w:after="0" w:line="240" w:lineRule="auto"/>
      </w:pPr>
      <w:r>
        <w:separator/>
      </w:r>
    </w:p>
  </w:endnote>
  <w:endnote w:type="continuationSeparator" w:id="0">
    <w:p w:rsidR="007E4D06" w:rsidRDefault="007E4D06" w:rsidP="007E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782"/>
      <w:docPartObj>
        <w:docPartGallery w:val="Page Numbers (Bottom of Page)"/>
        <w:docPartUnique/>
      </w:docPartObj>
    </w:sdtPr>
    <w:sdtEndPr/>
    <w:sdtContent>
      <w:p w:rsidR="007E4D06" w:rsidRDefault="00201F6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2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E4D06" w:rsidRDefault="007E4D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06" w:rsidRDefault="007E4D06" w:rsidP="007E4D06">
      <w:pPr>
        <w:spacing w:after="0" w:line="240" w:lineRule="auto"/>
      </w:pPr>
      <w:r>
        <w:separator/>
      </w:r>
    </w:p>
  </w:footnote>
  <w:footnote w:type="continuationSeparator" w:id="0">
    <w:p w:rsidR="007E4D06" w:rsidRDefault="007E4D06" w:rsidP="007E4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DAC"/>
    <w:multiLevelType w:val="multilevel"/>
    <w:tmpl w:val="0958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ED95C74"/>
    <w:multiLevelType w:val="multilevel"/>
    <w:tmpl w:val="44F28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50942"/>
    <w:multiLevelType w:val="hybridMultilevel"/>
    <w:tmpl w:val="7AE8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61C3"/>
    <w:multiLevelType w:val="hybridMultilevel"/>
    <w:tmpl w:val="8278B38C"/>
    <w:lvl w:ilvl="0" w:tplc="49686D12">
      <w:numFmt w:val="bullet"/>
      <w:lvlText w:val="-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F1A1BF6"/>
    <w:multiLevelType w:val="hybridMultilevel"/>
    <w:tmpl w:val="CF2A0676"/>
    <w:lvl w:ilvl="0" w:tplc="30220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E51"/>
    <w:rsid w:val="00031737"/>
    <w:rsid w:val="0006784A"/>
    <w:rsid w:val="000A2A89"/>
    <w:rsid w:val="000B5211"/>
    <w:rsid w:val="00201F6C"/>
    <w:rsid w:val="002354C5"/>
    <w:rsid w:val="002924D8"/>
    <w:rsid w:val="002A7167"/>
    <w:rsid w:val="0038664D"/>
    <w:rsid w:val="0039584A"/>
    <w:rsid w:val="003F60C4"/>
    <w:rsid w:val="00492B3D"/>
    <w:rsid w:val="004F3A74"/>
    <w:rsid w:val="00584E15"/>
    <w:rsid w:val="005C0596"/>
    <w:rsid w:val="00600BBA"/>
    <w:rsid w:val="00692303"/>
    <w:rsid w:val="0075223D"/>
    <w:rsid w:val="007E4D06"/>
    <w:rsid w:val="00900E8C"/>
    <w:rsid w:val="009308C3"/>
    <w:rsid w:val="00953DA2"/>
    <w:rsid w:val="009A1693"/>
    <w:rsid w:val="00AC1868"/>
    <w:rsid w:val="00AF47E1"/>
    <w:rsid w:val="00B044A7"/>
    <w:rsid w:val="00B34B97"/>
    <w:rsid w:val="00B66F74"/>
    <w:rsid w:val="00C72E51"/>
    <w:rsid w:val="00C95DE1"/>
    <w:rsid w:val="00D1411B"/>
    <w:rsid w:val="00DB02BA"/>
    <w:rsid w:val="00E038CF"/>
    <w:rsid w:val="00E104E4"/>
    <w:rsid w:val="00E62AF8"/>
    <w:rsid w:val="00F15892"/>
    <w:rsid w:val="00F736C3"/>
    <w:rsid w:val="00FE1B51"/>
    <w:rsid w:val="00FF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9FD4"/>
  <w15:docId w15:val="{9CFE2E74-082E-482C-8CAC-E6BBC15C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E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headline">
    <w:name w:val="headline"/>
    <w:basedOn w:val="a"/>
    <w:rsid w:val="00C7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7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E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D06"/>
  </w:style>
  <w:style w:type="paragraph" w:styleId="a8">
    <w:name w:val="footer"/>
    <w:basedOn w:val="a"/>
    <w:link w:val="a9"/>
    <w:uiPriority w:val="99"/>
    <w:unhideWhenUsed/>
    <w:rsid w:val="007E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5CA1-E059-44DF-ADCE-70B79231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</dc:creator>
  <cp:keywords/>
  <dc:description/>
  <cp:lastModifiedBy>Никита Шарапов</cp:lastModifiedBy>
  <cp:revision>17</cp:revision>
  <cp:lastPrinted>2019-02-18T07:12:00Z</cp:lastPrinted>
  <dcterms:created xsi:type="dcterms:W3CDTF">2019-01-23T09:11:00Z</dcterms:created>
  <dcterms:modified xsi:type="dcterms:W3CDTF">2019-05-08T16:35:00Z</dcterms:modified>
</cp:coreProperties>
</file>