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Первое родительское собрание во второй младшей группе «Приятно познакомиться!»</w:t>
      </w:r>
    </w:p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расширение контакта между педагогами и родителями; рассмотрение перспектив на новый учебный год; повышение педагогической культуры родителей.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Вступительное слово (сообщение о цели встречи).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Ознакомление родителей с планом на год.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Рассказ о возрастных особенностях развития детей 3-4 лет.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Дать рекомендации по воспитанию детей.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Выбор родительского комитета.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Обсуждение рекомендаций и пожеланий;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Распространение памяток.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Ход собрания: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Добрый вечер! Мы рады видеть Вас на нашей первой с вами встрече. Сегодня у нас первое родительское собрание, на котором мы познакомимся, узнаем друг друга поближе. Мы расскажем Вам про период адаптации к детскому саду, после этого мы с Вами выберем родительский комитет и обсудим текущие вопросы.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зовут., . 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помощник. 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группа «Непоседы»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группе ….. замечательных, неповторимых, талантливых, непоседливых детей, из них …..красивых девочек, …..сильных мальчиков.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входе в группу родителям предлагается заполнить газету «Мы хотим, чтоб наши дети стали…».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вначале, не зря же наша встреча называется «Приятно познакомиться», давайте познакомимся поближе.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b/>
          <w:bCs/>
          <w:sz w:val="28"/>
          <w:szCs w:val="28"/>
        </w:rPr>
        <w:t>тренинговое упражнение «Клубочек».</w:t>
      </w:r>
      <w:r>
        <w:rPr>
          <w:rFonts w:ascii="Times New Roman" w:hAnsi="Times New Roman"/>
          <w:sz w:val="28"/>
          <w:szCs w:val="28"/>
        </w:rPr>
        <w:t xml:space="preserve"> 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чтобы вы, любящие 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нашу з</w:t>
      </w:r>
      <w:r>
        <w:rPr>
          <w:rFonts w:ascii="Times New Roman" w:hAnsi="Times New Roman"/>
          <w:b/>
          <w:bCs/>
          <w:sz w:val="28"/>
          <w:szCs w:val="28"/>
        </w:rPr>
        <w:t xml:space="preserve">амечательную газету. </w:t>
      </w:r>
      <w:r>
        <w:rPr>
          <w:rFonts w:ascii="Times New Roman" w:hAnsi="Times New Roman"/>
          <w:sz w:val="28"/>
          <w:szCs w:val="28"/>
        </w:rPr>
        <w:t>Чего же родители ожидают от своих детей?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 мечты осуществляться, если мы с вами будем работать в тесном контакте.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ваш ребенок </w:t>
      </w:r>
      <w:r>
        <w:rPr>
          <w:rFonts w:ascii="Times New Roman" w:hAnsi="Times New Roman"/>
          <w:b/>
          <w:bCs/>
          <w:sz w:val="28"/>
          <w:szCs w:val="28"/>
        </w:rPr>
        <w:t xml:space="preserve">легче адаптировался </w:t>
      </w:r>
      <w:r>
        <w:rPr>
          <w:rFonts w:ascii="Times New Roman" w:hAnsi="Times New Roman"/>
          <w:sz w:val="28"/>
          <w:szCs w:val="28"/>
        </w:rPr>
        <w:t xml:space="preserve">в нашем детском саду, привыкли к воспитателям, режиму дня, новым условиям жизни, нам необходимы ваша поддержка и сотрудничество. Постарайтесь, пожалуйста, выполнять несколько </w:t>
      </w:r>
      <w:r>
        <w:rPr>
          <w:rFonts w:ascii="Times New Roman" w:hAnsi="Times New Roman"/>
          <w:b/>
          <w:bCs/>
          <w:sz w:val="28"/>
          <w:szCs w:val="28"/>
        </w:rPr>
        <w:t>простых правил: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Приводите ребенка в детский сад вовремя, до 8 часов.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воспитателям обращайтесь по имени-отчеству.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Следите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следите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пьёт из чашки, ест хорошо пережевывая пищу с закрытым ртом, правильно ли пользуется ложкой, салфеткой; учите убирать игрушки самостоятельно и в определенное место.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Вовремя укладывайте ребенка спать вечером.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Проследите, чтобы одежда ребенка не была велика или, наоборот, мала. В правильно подобранной одежде ребенок может свободно двигаться и меньше утомляется. Застежки и завязки должны быть расположены так, чтобы ребенок мог самостоятельно одеваться и раздеваться. Обувь должна быть теплой, легкой, точно соответствовать размеру ноги малыша, легко сниматься и надеваться.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день проверяйте содержимое карманов одежды ребенка на наличие опасных предметов. (Запрещается приносить в детский сад острые, стеклянные предметы, а также мелкие бусинки, пуговицы, жевательные резинки, таблетки).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рекомендуется надевать на ребенка дорогие ювелирные украшения. Напоминаем, что в случае потери </w:t>
      </w:r>
      <w:r>
        <w:rPr>
          <w:rFonts w:ascii="Times New Roman" w:hAnsi="Times New Roman"/>
          <w:b/>
          <w:bCs/>
          <w:sz w:val="28"/>
          <w:szCs w:val="28"/>
        </w:rPr>
        <w:t>воспитатель не несет материальную ответственность.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обсуждайте при ребенке дома свои опасения, переживания и претензии по поводу детского сада, лучше поделитесь ими с воспитателями или психологом.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Главным для </w:t>
      </w:r>
      <w:r>
        <w:rPr>
          <w:rFonts w:ascii="Times New Roman" w:hAnsi="Times New Roman"/>
          <w:b/>
          <w:bCs/>
          <w:sz w:val="28"/>
          <w:szCs w:val="28"/>
        </w:rPr>
        <w:t>успешной адаптации ребенка являются ваш положительный настрой, соблюдение рекомендаций педагогов и режима дня</w:t>
      </w:r>
      <w:r>
        <w:rPr>
          <w:rFonts w:ascii="Times New Roman" w:hAnsi="Times New Roman"/>
          <w:sz w:val="28"/>
          <w:szCs w:val="28"/>
        </w:rPr>
        <w:t>. Необходимо правильно руководить действиями детей, прежде чем ожидать от ребенка самостоятельности, его нужно научить действиям, необходимым в процессе одевания, умывания, приема пищи.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нашей группы: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Только сообща, все вместе, мы преодолеем все трудности в воспитании детей.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второе наше правило: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Никогда не сравнивайте своего ребенка с другим!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будем идти вместе и рядом на протяжении 4 х лет. У нас есть свои традиции.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очень много способов общения воспитателей и родителей.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Родительские собрания</w:t>
      </w:r>
      <w:r>
        <w:rPr>
          <w:rFonts w:ascii="Times New Roman" w:hAnsi="Times New Roman"/>
          <w:sz w:val="28"/>
          <w:szCs w:val="28"/>
        </w:rPr>
        <w:t xml:space="preserve"> необходимы нам для того, чтобы вместе решать важные вопросы. Мы постараемся сделать их интересными, с творческими заданиями, чтобы каждый смог почерпнуть что-то для себя и применить свои знания на практике.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Совместно организованные занятия для детей.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3.Экскурсии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Творческие проекты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Праздники,в которых активно принимают участие родители.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Привлечение родителей в трудовую деятельность ( субботники, постройка снежных городков, оформление летнего участка цветочными фантазиями)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поделки с детьми,стенгазеты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хочется сказать: “Дети – это счастье, созданное нашим трудом!” и пожелать друг другу успеха в нашем нелегком деле.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Дружите с детьми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жалейте время на детей,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Разглядите взрослых в них людей,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Перестаньте ссориться и злиться,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Попытайтесь с ними подружиться.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их не упрекать,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Вовремя послушать и понять,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Обогрейте их своим теплом,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Крепостью для них пусть станет дом.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ними пробуйте, ищите,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всем на свете говорите,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всегда незримо направляйте.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 всех делах им помогайте.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Научитесь детям доверять –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шаг не нужно проверять,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Мненье и совет их уважайте,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– мудрецы, не забывайте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всегда надейтесь на детей,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любите их душою всей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как невозможно описать.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тогда детей не потерять!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2018-08-26T15:19:57Z</dcterms:created>
  <dc:language>ru-RU</dc:language>
  <cp:revision>0</cp:revision>
</cp:coreProperties>
</file>